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6D" w:rsidRPr="00E34179" w:rsidRDefault="002E7F05" w:rsidP="00DD2F6D">
      <w:pPr>
        <w:spacing w:line="480" w:lineRule="exact"/>
        <w:contextualSpacing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/>
          <w:b/>
          <w:bCs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45719</wp:posOffset>
                </wp:positionV>
                <wp:extent cx="57404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CA440" id="直接连接符 2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pt,3.6pt" to="42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" strokecolor="#4579b8 [3044]">
                <v:stroke dashstyle="dash"/>
                <o:lock v:ext="edit" shapetype="f"/>
              </v:line>
            </w:pict>
          </mc:Fallback>
        </mc:AlternateContent>
      </w:r>
      <w:r w:rsidR="00DD2F6D" w:rsidRPr="00E34179">
        <w:rPr>
          <w:rFonts w:ascii="华文中宋" w:eastAsia="华文中宋" w:hAnsi="华文中宋" w:hint="eastAsia"/>
          <w:b/>
          <w:bCs/>
          <w:sz w:val="30"/>
          <w:szCs w:val="30"/>
        </w:rPr>
        <w:t>参 会 回 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1409"/>
        <w:gridCol w:w="2961"/>
        <w:gridCol w:w="2115"/>
      </w:tblGrid>
      <w:tr w:rsidR="00DD2F6D" w:rsidRPr="00DD2F6D" w:rsidTr="00DD2F6D">
        <w:trPr>
          <w:trHeight w:val="385"/>
          <w:jc w:val="center"/>
        </w:trPr>
        <w:tc>
          <w:tcPr>
            <w:tcW w:w="953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DD2F6D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79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DD2F6D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848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DD2F6D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DD2F6D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电话（手机）</w:t>
            </w:r>
          </w:p>
        </w:tc>
      </w:tr>
      <w:tr w:rsidR="00DD2F6D" w:rsidRPr="00DD2F6D" w:rsidTr="00E201DC">
        <w:trPr>
          <w:trHeight w:val="567"/>
          <w:jc w:val="center"/>
        </w:trPr>
        <w:tc>
          <w:tcPr>
            <w:tcW w:w="953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ind w:firstLine="560"/>
              <w:contextualSpacing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ind w:firstLine="560"/>
              <w:contextualSpacing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848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ind w:firstLine="560"/>
              <w:contextualSpacing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320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ind w:firstLine="560"/>
              <w:contextualSpacing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DD2F6D" w:rsidRPr="00DD2F6D" w:rsidTr="00E201DC">
        <w:trPr>
          <w:trHeight w:val="567"/>
          <w:jc w:val="center"/>
        </w:trPr>
        <w:tc>
          <w:tcPr>
            <w:tcW w:w="953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ind w:firstLine="560"/>
              <w:contextualSpacing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ind w:firstLine="560"/>
              <w:contextualSpacing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848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ind w:firstLine="560"/>
              <w:contextualSpacing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320" w:type="pct"/>
            <w:vAlign w:val="center"/>
          </w:tcPr>
          <w:p w:rsidR="00DD2F6D" w:rsidRPr="00DD2F6D" w:rsidRDefault="00DD2F6D" w:rsidP="00DD2F6D">
            <w:pPr>
              <w:autoSpaceDE w:val="0"/>
              <w:autoSpaceDN w:val="0"/>
              <w:adjustRightInd w:val="0"/>
              <w:spacing w:line="480" w:lineRule="exact"/>
              <w:ind w:firstLine="560"/>
              <w:contextualSpacing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</w:tbl>
    <w:p w:rsidR="00DD2F6D" w:rsidRPr="00463779" w:rsidRDefault="00DD2F6D" w:rsidP="00DD2F6D">
      <w:pPr>
        <w:ind w:firstLineChars="200" w:firstLine="440"/>
        <w:contextualSpacing/>
        <w:rPr>
          <w:rFonts w:ascii="华文仿宋" w:eastAsia="华文仿宋" w:hAnsi="华文仿宋"/>
          <w:sz w:val="22"/>
          <w:szCs w:val="22"/>
        </w:rPr>
      </w:pPr>
      <w:r w:rsidRPr="00463779">
        <w:rPr>
          <w:rFonts w:ascii="华文仿宋" w:eastAsia="华文仿宋" w:hAnsi="华文仿宋" w:hint="eastAsia"/>
          <w:sz w:val="22"/>
          <w:szCs w:val="22"/>
        </w:rPr>
        <w:t>备注：本次活动免费，建议绿色出行。请于</w:t>
      </w:r>
      <w:r w:rsidR="00A33835" w:rsidRPr="00463779">
        <w:rPr>
          <w:rFonts w:ascii="华文仿宋" w:eastAsia="华文仿宋" w:hAnsi="华文仿宋" w:hint="eastAsia"/>
          <w:sz w:val="22"/>
          <w:szCs w:val="22"/>
        </w:rPr>
        <w:t>6</w:t>
      </w:r>
      <w:r w:rsidRPr="00463779">
        <w:rPr>
          <w:rFonts w:ascii="华文仿宋" w:eastAsia="华文仿宋" w:hAnsi="华文仿宋" w:hint="eastAsia"/>
          <w:sz w:val="22"/>
          <w:szCs w:val="22"/>
        </w:rPr>
        <w:t>月</w:t>
      </w:r>
      <w:r w:rsidR="00A33835" w:rsidRPr="00463779">
        <w:rPr>
          <w:rFonts w:ascii="华文仿宋" w:eastAsia="华文仿宋" w:hAnsi="华文仿宋" w:hint="eastAsia"/>
          <w:sz w:val="22"/>
          <w:szCs w:val="22"/>
        </w:rPr>
        <w:t>6</w:t>
      </w:r>
      <w:r w:rsidRPr="00463779">
        <w:rPr>
          <w:rFonts w:ascii="华文仿宋" w:eastAsia="华文仿宋" w:hAnsi="华文仿宋" w:hint="eastAsia"/>
          <w:sz w:val="22"/>
          <w:szCs w:val="22"/>
        </w:rPr>
        <w:t>日前将回执发至联系人邮箱。因现场人数有限，参会以回执为准，会员单位优先。</w:t>
      </w:r>
    </w:p>
    <w:p w:rsidR="00DD2F6D" w:rsidRPr="00463779" w:rsidRDefault="00DD2F6D" w:rsidP="00DD2F6D">
      <w:pPr>
        <w:ind w:firstLineChars="200" w:firstLine="440"/>
        <w:contextualSpacing/>
        <w:rPr>
          <w:rFonts w:ascii="华文仿宋" w:eastAsia="华文仿宋" w:hAnsi="华文仿宋"/>
          <w:sz w:val="22"/>
          <w:szCs w:val="22"/>
        </w:rPr>
      </w:pPr>
      <w:r w:rsidRPr="00463779">
        <w:rPr>
          <w:rFonts w:ascii="华文仿宋" w:eastAsia="华文仿宋" w:hAnsi="华文仿宋" w:hint="eastAsia"/>
          <w:sz w:val="22"/>
          <w:szCs w:val="22"/>
        </w:rPr>
        <w:t>联系人：周  翀  64878019，15902160342</w:t>
      </w:r>
    </w:p>
    <w:p w:rsidR="001F0EDA" w:rsidRPr="00463779" w:rsidRDefault="001F0EDA" w:rsidP="00DD2F6D">
      <w:pPr>
        <w:ind w:firstLineChars="200" w:firstLine="440"/>
        <w:contextualSpacing/>
        <w:rPr>
          <w:rFonts w:ascii="华文仿宋" w:eastAsia="华文仿宋" w:hAnsi="华文仿宋"/>
          <w:sz w:val="22"/>
          <w:szCs w:val="22"/>
        </w:rPr>
      </w:pPr>
      <w:r w:rsidRPr="00463779">
        <w:rPr>
          <w:rFonts w:ascii="华文仿宋" w:eastAsia="华文仿宋" w:hAnsi="华文仿宋" w:hint="eastAsia"/>
          <w:sz w:val="22"/>
          <w:szCs w:val="22"/>
        </w:rPr>
        <w:t xml:space="preserve">        杨  亭  18616394505</w:t>
      </w:r>
    </w:p>
    <w:p w:rsidR="00DD2F6D" w:rsidRPr="00DD2F6D" w:rsidRDefault="00DD2F6D" w:rsidP="00A61047">
      <w:pPr>
        <w:ind w:firstLineChars="200" w:firstLine="440"/>
        <w:contextualSpacing/>
        <w:rPr>
          <w:rFonts w:ascii="华文仿宋" w:eastAsia="华文仿宋" w:hAnsi="华文仿宋" w:hint="eastAsia"/>
          <w:sz w:val="20"/>
          <w:szCs w:val="28"/>
        </w:rPr>
      </w:pPr>
      <w:proofErr w:type="gramStart"/>
      <w:r w:rsidRPr="00463779">
        <w:rPr>
          <w:rFonts w:ascii="华文仿宋" w:eastAsia="华文仿宋" w:hAnsi="华文仿宋" w:hint="eastAsia"/>
          <w:sz w:val="22"/>
          <w:szCs w:val="22"/>
        </w:rPr>
        <w:t>邮</w:t>
      </w:r>
      <w:proofErr w:type="gramEnd"/>
      <w:r w:rsidRPr="00463779">
        <w:rPr>
          <w:rFonts w:ascii="华文仿宋" w:eastAsia="华文仿宋" w:hAnsi="华文仿宋" w:hint="eastAsia"/>
          <w:sz w:val="22"/>
          <w:szCs w:val="22"/>
        </w:rPr>
        <w:t xml:space="preserve">  箱：505820576@qq.com</w:t>
      </w:r>
      <w:bookmarkStart w:id="0" w:name="_GoBack"/>
      <w:bookmarkEnd w:id="0"/>
    </w:p>
    <w:p w:rsidR="00DD2F6D" w:rsidRPr="00DD2F6D" w:rsidRDefault="00DD2F6D" w:rsidP="00A61047">
      <w:pPr>
        <w:spacing w:line="480" w:lineRule="exact"/>
        <w:ind w:right="480"/>
        <w:contextualSpacing/>
        <w:jc w:val="right"/>
        <w:rPr>
          <w:rFonts w:ascii="华文仿宋" w:eastAsia="华文仿宋" w:hAnsi="华文仿宋" w:hint="eastAsia"/>
          <w:sz w:val="24"/>
          <w:szCs w:val="28"/>
        </w:rPr>
      </w:pPr>
    </w:p>
    <w:p w:rsidR="00DD2F6D" w:rsidRPr="00DD2F6D" w:rsidRDefault="00DD2F6D" w:rsidP="00DD2F6D">
      <w:pPr>
        <w:spacing w:line="480" w:lineRule="exact"/>
        <w:ind w:firstLineChars="200" w:firstLine="420"/>
        <w:contextualSpacing/>
        <w:rPr>
          <w:rFonts w:ascii="华文仿宋" w:eastAsia="华文仿宋" w:hAnsi="华文仿宋"/>
          <w:szCs w:val="28"/>
        </w:rPr>
      </w:pPr>
    </w:p>
    <w:p w:rsidR="0063590E" w:rsidRPr="0063590E" w:rsidRDefault="00DD2F6D" w:rsidP="00DD2F6D">
      <w:pPr>
        <w:widowControl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br w:type="page"/>
      </w:r>
      <w:r w:rsidR="00F77FBC" w:rsidRPr="0063590E">
        <w:rPr>
          <w:rFonts w:ascii="华文仿宋" w:eastAsia="华文仿宋" w:hAnsi="华文仿宋" w:hint="eastAsia"/>
          <w:sz w:val="28"/>
          <w:szCs w:val="28"/>
          <w:lang w:val="zh-CN"/>
        </w:rPr>
        <w:lastRenderedPageBreak/>
        <w:t>附件</w:t>
      </w:r>
    </w:p>
    <w:p w:rsidR="00AD54BA" w:rsidRPr="0063590E" w:rsidRDefault="00AD54BA" w:rsidP="0063590E">
      <w:pPr>
        <w:spacing w:line="360" w:lineRule="auto"/>
        <w:contextualSpacing/>
        <w:jc w:val="center"/>
        <w:rPr>
          <w:rFonts w:ascii="华文中宋" w:eastAsia="华文中宋" w:hAnsi="华文中宋"/>
          <w:b/>
          <w:bCs/>
          <w:sz w:val="32"/>
          <w:szCs w:val="28"/>
        </w:rPr>
      </w:pPr>
      <w:r w:rsidRPr="0063590E">
        <w:rPr>
          <w:rFonts w:ascii="华文中宋" w:eastAsia="华文中宋" w:hAnsi="华文中宋" w:hint="eastAsia"/>
          <w:b/>
          <w:bCs/>
          <w:sz w:val="32"/>
          <w:szCs w:val="28"/>
        </w:rPr>
        <w:t>主</w:t>
      </w:r>
      <w:r w:rsidR="0063590E" w:rsidRPr="0063590E">
        <w:rPr>
          <w:rFonts w:ascii="华文中宋" w:eastAsia="华文中宋" w:hAnsi="华文中宋" w:hint="eastAsia"/>
          <w:b/>
          <w:bCs/>
          <w:sz w:val="32"/>
          <w:szCs w:val="28"/>
        </w:rPr>
        <w:t xml:space="preserve"> </w:t>
      </w:r>
      <w:r w:rsidRPr="0063590E">
        <w:rPr>
          <w:rFonts w:ascii="华文中宋" w:eastAsia="华文中宋" w:hAnsi="华文中宋" w:hint="eastAsia"/>
          <w:b/>
          <w:bCs/>
          <w:sz w:val="32"/>
          <w:szCs w:val="28"/>
        </w:rPr>
        <w:t>要</w:t>
      </w:r>
      <w:r w:rsidR="0063590E" w:rsidRPr="0063590E">
        <w:rPr>
          <w:rFonts w:ascii="华文中宋" w:eastAsia="华文中宋" w:hAnsi="华文中宋" w:hint="eastAsia"/>
          <w:b/>
          <w:bCs/>
          <w:sz w:val="32"/>
          <w:szCs w:val="28"/>
        </w:rPr>
        <w:t xml:space="preserve"> </w:t>
      </w:r>
      <w:r w:rsidRPr="0063590E">
        <w:rPr>
          <w:rFonts w:ascii="华文中宋" w:eastAsia="华文中宋" w:hAnsi="华文中宋" w:hint="eastAsia"/>
          <w:b/>
          <w:bCs/>
          <w:sz w:val="32"/>
          <w:szCs w:val="28"/>
        </w:rPr>
        <w:t>安</w:t>
      </w:r>
      <w:r w:rsidR="0063590E" w:rsidRPr="0063590E">
        <w:rPr>
          <w:rFonts w:ascii="华文中宋" w:eastAsia="华文中宋" w:hAnsi="华文中宋" w:hint="eastAsia"/>
          <w:b/>
          <w:bCs/>
          <w:sz w:val="32"/>
          <w:szCs w:val="28"/>
        </w:rPr>
        <w:t xml:space="preserve"> </w:t>
      </w:r>
      <w:r w:rsidRPr="0063590E">
        <w:rPr>
          <w:rFonts w:ascii="华文中宋" w:eastAsia="华文中宋" w:hAnsi="华文中宋" w:hint="eastAsia"/>
          <w:b/>
          <w:bCs/>
          <w:sz w:val="32"/>
          <w:szCs w:val="28"/>
        </w:rPr>
        <w:t>排</w:t>
      </w:r>
    </w:p>
    <w:p w:rsidR="00F77FBC" w:rsidRPr="0063590E" w:rsidRDefault="00F77FBC" w:rsidP="00F77FBC">
      <w:pPr>
        <w:spacing w:line="360" w:lineRule="auto"/>
        <w:ind w:firstLineChars="200" w:firstLine="560"/>
        <w:contextualSpacing/>
        <w:jc w:val="center"/>
        <w:rPr>
          <w:rFonts w:ascii="华文仿宋" w:eastAsia="华文仿宋" w:hAnsi="华文仿宋"/>
          <w:sz w:val="28"/>
          <w:szCs w:val="28"/>
          <w:lang w:val="zh-CN"/>
        </w:rPr>
      </w:pPr>
    </w:p>
    <w:p w:rsidR="00FC62B1" w:rsidRPr="0063590E" w:rsidRDefault="00FC62B1" w:rsidP="0063590E">
      <w:pPr>
        <w:spacing w:line="360" w:lineRule="auto"/>
        <w:contextualSpacing/>
        <w:rPr>
          <w:rFonts w:ascii="华文仿宋" w:eastAsia="华文仿宋" w:hAnsi="华文仿宋"/>
          <w:sz w:val="28"/>
          <w:szCs w:val="28"/>
        </w:rPr>
      </w:pPr>
      <w:r w:rsidRPr="0063590E">
        <w:rPr>
          <w:rFonts w:ascii="华文仿宋" w:eastAsia="华文仿宋" w:hAnsi="华文仿宋" w:hint="eastAsia"/>
          <w:sz w:val="28"/>
          <w:szCs w:val="28"/>
        </w:rPr>
        <w:t>主</w:t>
      </w:r>
      <w:r w:rsidR="00F77FBC" w:rsidRPr="0063590E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63590E">
        <w:rPr>
          <w:rFonts w:ascii="华文仿宋" w:eastAsia="华文仿宋" w:hAnsi="华文仿宋" w:hint="eastAsia"/>
          <w:sz w:val="28"/>
          <w:szCs w:val="28"/>
        </w:rPr>
        <w:t>持：</w:t>
      </w:r>
      <w:proofErr w:type="gramStart"/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许解良</w:t>
      </w:r>
      <w:proofErr w:type="gramEnd"/>
      <w:r w:rsidR="0004417A" w:rsidRPr="0063590E">
        <w:rPr>
          <w:rFonts w:ascii="华文仿宋" w:eastAsia="华文仿宋" w:hAnsi="华文仿宋" w:hint="eastAsia"/>
          <w:sz w:val="28"/>
          <w:szCs w:val="28"/>
          <w:lang w:val="zh-CN"/>
        </w:rPr>
        <w:t xml:space="preserve">  </w:t>
      </w: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上海市绿色建筑协会副会长</w:t>
      </w:r>
      <w:r w:rsidR="0020779D" w:rsidRPr="0063590E">
        <w:rPr>
          <w:rFonts w:ascii="华文仿宋" w:eastAsia="华文仿宋" w:hAnsi="华文仿宋" w:hint="eastAsia"/>
          <w:sz w:val="28"/>
          <w:szCs w:val="28"/>
          <w:lang w:val="zh-CN"/>
        </w:rPr>
        <w:t>兼秘书长</w:t>
      </w:r>
    </w:p>
    <w:p w:rsidR="0063590E" w:rsidRPr="0063590E" w:rsidRDefault="00057038" w:rsidP="0063590E">
      <w:pPr>
        <w:spacing w:line="360" w:lineRule="auto"/>
        <w:contextualSpacing/>
        <w:rPr>
          <w:rFonts w:ascii="华文仿宋" w:eastAsia="华文仿宋" w:hAnsi="华文仿宋"/>
          <w:b/>
          <w:sz w:val="28"/>
          <w:szCs w:val="28"/>
          <w:lang w:val="zh-CN"/>
        </w:rPr>
      </w:pPr>
      <w:r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一、</w:t>
      </w:r>
      <w:r w:rsidR="00FC62B1"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领导致辞</w:t>
      </w:r>
    </w:p>
    <w:p w:rsidR="00FC62B1" w:rsidRPr="0063590E" w:rsidRDefault="00057038" w:rsidP="0038078B">
      <w:pPr>
        <w:spacing w:line="360" w:lineRule="auto"/>
        <w:contextualSpacing/>
        <w:rPr>
          <w:rFonts w:ascii="华文仿宋" w:eastAsia="华文仿宋" w:hAnsi="华文仿宋"/>
          <w:b/>
          <w:sz w:val="28"/>
          <w:szCs w:val="28"/>
          <w:lang w:val="zh-CN"/>
        </w:rPr>
      </w:pPr>
      <w:r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二、</w:t>
      </w:r>
      <w:r w:rsidR="00FC62B1"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签约仪式</w:t>
      </w:r>
    </w:p>
    <w:p w:rsidR="00CD1A2B" w:rsidRDefault="00057038" w:rsidP="0063590E">
      <w:pPr>
        <w:spacing w:line="360" w:lineRule="auto"/>
        <w:contextualSpacing/>
        <w:rPr>
          <w:rFonts w:ascii="华文仿宋" w:eastAsia="华文仿宋" w:hAnsi="华文仿宋"/>
          <w:b/>
          <w:sz w:val="28"/>
          <w:szCs w:val="28"/>
          <w:lang w:val="zh-CN"/>
        </w:rPr>
      </w:pPr>
      <w:r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三、</w:t>
      </w:r>
      <w:r w:rsidR="00CD1A2B"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上海市绿色建筑协会第一批团体标准</w:t>
      </w:r>
      <w:r w:rsidR="0063590E"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发布仪式</w:t>
      </w:r>
    </w:p>
    <w:p w:rsidR="00917B19" w:rsidRPr="00393CD4" w:rsidRDefault="00917B19" w:rsidP="00917B19">
      <w:pPr>
        <w:spacing w:line="360" w:lineRule="auto"/>
        <w:ind w:firstLineChars="200" w:firstLine="560"/>
        <w:contextualSpacing/>
        <w:rPr>
          <w:rFonts w:ascii="华文仿宋" w:eastAsia="华文仿宋" w:hAnsi="华文仿宋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sz w:val="28"/>
          <w:szCs w:val="28"/>
          <w:lang w:val="zh-CN"/>
        </w:rPr>
        <w:t>1、</w:t>
      </w:r>
      <w:r w:rsidRPr="00393CD4">
        <w:rPr>
          <w:rFonts w:ascii="华文仿宋" w:eastAsia="华文仿宋" w:hAnsi="华文仿宋" w:hint="eastAsia"/>
          <w:sz w:val="28"/>
          <w:szCs w:val="28"/>
          <w:lang w:val="zh-CN"/>
        </w:rPr>
        <w:t>《健康建筑评价标准》</w:t>
      </w:r>
    </w:p>
    <w:p w:rsidR="00917B19" w:rsidRPr="00393CD4" w:rsidRDefault="00917B19" w:rsidP="00917B19">
      <w:pPr>
        <w:spacing w:line="360" w:lineRule="auto"/>
        <w:ind w:firstLineChars="200" w:firstLine="560"/>
        <w:contextualSpacing/>
        <w:rPr>
          <w:rFonts w:ascii="华文仿宋" w:eastAsia="华文仿宋" w:hAnsi="华文仿宋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sz w:val="28"/>
          <w:szCs w:val="28"/>
          <w:lang w:val="zh-CN"/>
        </w:rPr>
        <w:t>2、</w:t>
      </w:r>
      <w:r w:rsidRPr="00393CD4">
        <w:rPr>
          <w:rFonts w:ascii="华文仿宋" w:eastAsia="华文仿宋" w:hAnsi="华文仿宋" w:hint="eastAsia"/>
          <w:sz w:val="28"/>
          <w:szCs w:val="28"/>
          <w:lang w:val="zh-CN"/>
        </w:rPr>
        <w:t>《非固化橡胶沥青防水涂料应用技术规程》</w:t>
      </w:r>
    </w:p>
    <w:p w:rsidR="00917B19" w:rsidRPr="00393CD4" w:rsidRDefault="00917B19" w:rsidP="00917B19">
      <w:pPr>
        <w:spacing w:line="360" w:lineRule="auto"/>
        <w:ind w:firstLineChars="200" w:firstLine="560"/>
        <w:contextualSpacing/>
        <w:rPr>
          <w:rFonts w:ascii="华文仿宋" w:eastAsia="华文仿宋" w:hAnsi="华文仿宋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sz w:val="28"/>
          <w:szCs w:val="28"/>
          <w:lang w:val="zh-CN"/>
        </w:rPr>
        <w:t>3、</w:t>
      </w:r>
      <w:r w:rsidRPr="00393CD4">
        <w:rPr>
          <w:rFonts w:ascii="华文仿宋" w:eastAsia="华文仿宋" w:hAnsi="华文仿宋" w:hint="eastAsia"/>
          <w:sz w:val="28"/>
          <w:szCs w:val="28"/>
          <w:lang w:val="zh-CN"/>
        </w:rPr>
        <w:t>《光伏发电与预制外墙一体化技术规程》</w:t>
      </w:r>
    </w:p>
    <w:p w:rsidR="00917B19" w:rsidRPr="00393CD4" w:rsidRDefault="00917B19" w:rsidP="00917B19">
      <w:pPr>
        <w:spacing w:line="360" w:lineRule="auto"/>
        <w:ind w:firstLineChars="200" w:firstLine="560"/>
        <w:contextualSpacing/>
        <w:rPr>
          <w:rFonts w:ascii="华文仿宋" w:eastAsia="华文仿宋" w:hAnsi="华文仿宋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sz w:val="28"/>
          <w:szCs w:val="28"/>
          <w:lang w:val="zh-CN"/>
        </w:rPr>
        <w:t>4、</w:t>
      </w:r>
      <w:r w:rsidRPr="00393CD4">
        <w:rPr>
          <w:rFonts w:ascii="华文仿宋" w:eastAsia="华文仿宋" w:hAnsi="华文仿宋" w:hint="eastAsia"/>
          <w:sz w:val="28"/>
          <w:szCs w:val="28"/>
          <w:lang w:val="zh-CN"/>
        </w:rPr>
        <w:t>《沥青混凝土绿色生产及管理技术规程》</w:t>
      </w:r>
    </w:p>
    <w:p w:rsidR="0063590E" w:rsidRPr="0063590E" w:rsidRDefault="00057038" w:rsidP="0038078B">
      <w:pPr>
        <w:spacing w:line="360" w:lineRule="auto"/>
        <w:contextualSpacing/>
        <w:rPr>
          <w:rFonts w:ascii="华文仿宋" w:eastAsia="华文仿宋" w:hAnsi="华文仿宋"/>
          <w:b/>
          <w:sz w:val="28"/>
          <w:szCs w:val="28"/>
          <w:lang w:val="zh-CN"/>
        </w:rPr>
      </w:pPr>
      <w:r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四、</w:t>
      </w:r>
      <w:r w:rsidR="00FC62B1" w:rsidRPr="0063590E">
        <w:rPr>
          <w:rFonts w:ascii="华文仿宋" w:eastAsia="华文仿宋" w:hAnsi="华文仿宋" w:hint="eastAsia"/>
          <w:b/>
          <w:sz w:val="28"/>
          <w:szCs w:val="28"/>
          <w:lang w:val="zh-CN"/>
        </w:rPr>
        <w:t>主旨报告</w:t>
      </w:r>
    </w:p>
    <w:p w:rsidR="00FC62B1" w:rsidRPr="0063590E" w:rsidRDefault="0063590E" w:rsidP="0063590E">
      <w:pPr>
        <w:spacing w:line="360" w:lineRule="auto"/>
        <w:ind w:firstLineChars="200" w:firstLine="560"/>
        <w:contextualSpacing/>
        <w:rPr>
          <w:rFonts w:ascii="华文仿宋" w:eastAsia="华文仿宋" w:hAnsi="华文仿宋"/>
          <w:b/>
          <w:sz w:val="28"/>
          <w:szCs w:val="28"/>
          <w:lang w:val="zh-CN"/>
        </w:rPr>
      </w:pP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1、</w:t>
      </w:r>
      <w:r w:rsidR="00610EE6" w:rsidRPr="0063590E">
        <w:rPr>
          <w:rFonts w:ascii="华文仿宋" w:eastAsia="华文仿宋" w:hAnsi="华文仿宋" w:hint="eastAsia"/>
          <w:sz w:val="28"/>
          <w:szCs w:val="28"/>
          <w:lang w:val="zh-CN"/>
        </w:rPr>
        <w:t>《绿色化策略与绿色创新研究》</w:t>
      </w:r>
    </w:p>
    <w:p w:rsidR="00057038" w:rsidRPr="0063590E" w:rsidRDefault="00FC62B1" w:rsidP="0063590E">
      <w:pPr>
        <w:spacing w:line="360" w:lineRule="auto"/>
        <w:ind w:firstLineChars="200" w:firstLine="560"/>
        <w:contextualSpacing/>
        <w:rPr>
          <w:rFonts w:ascii="华文仿宋" w:eastAsia="华文仿宋" w:hAnsi="华文仿宋" w:cs="Arial"/>
          <w:spacing w:val="-10"/>
          <w:kern w:val="0"/>
          <w:sz w:val="28"/>
          <w:szCs w:val="28"/>
        </w:rPr>
      </w:pP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张</w:t>
      </w:r>
      <w:r w:rsidR="0053061A" w:rsidRPr="0063590E">
        <w:rPr>
          <w:rFonts w:ascii="华文仿宋" w:eastAsia="华文仿宋" w:hAnsi="华文仿宋" w:hint="eastAsia"/>
          <w:sz w:val="28"/>
          <w:szCs w:val="28"/>
          <w:lang w:val="zh-CN"/>
        </w:rPr>
        <w:t xml:space="preserve">  </w:t>
      </w: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欣</w:t>
      </w:r>
      <w:r w:rsidR="0053061A" w:rsidRPr="0063590E">
        <w:rPr>
          <w:rFonts w:ascii="华文仿宋" w:eastAsia="华文仿宋" w:hAnsi="华文仿宋" w:hint="eastAsia"/>
          <w:sz w:val="28"/>
          <w:szCs w:val="28"/>
          <w:lang w:val="zh-CN"/>
        </w:rPr>
        <w:t xml:space="preserve">  </w:t>
      </w:r>
      <w:r w:rsidRPr="0063590E">
        <w:rPr>
          <w:rFonts w:ascii="华文仿宋" w:eastAsia="华文仿宋" w:hAnsi="华文仿宋" w:cs="Arial" w:hint="eastAsia"/>
          <w:spacing w:val="-10"/>
          <w:kern w:val="0"/>
          <w:sz w:val="28"/>
          <w:szCs w:val="28"/>
        </w:rPr>
        <w:t>中国建筑标准设计研究院有限公司建筑设计三所所长</w:t>
      </w:r>
    </w:p>
    <w:p w:rsidR="00CD1A2B" w:rsidRPr="0063590E" w:rsidRDefault="0063590E" w:rsidP="0063590E">
      <w:pPr>
        <w:spacing w:line="360" w:lineRule="auto"/>
        <w:ind w:firstLineChars="200" w:firstLine="560"/>
        <w:contextualSpacing/>
        <w:rPr>
          <w:rFonts w:ascii="华文仿宋" w:eastAsia="华文仿宋" w:hAnsi="华文仿宋"/>
          <w:sz w:val="28"/>
          <w:szCs w:val="28"/>
          <w:lang w:val="zh-CN"/>
        </w:rPr>
      </w:pP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2、</w:t>
      </w:r>
      <w:r w:rsidR="00AA4B83" w:rsidRPr="0063590E">
        <w:rPr>
          <w:rFonts w:ascii="华文仿宋" w:eastAsia="华文仿宋" w:hAnsi="华文仿宋" w:hint="eastAsia"/>
          <w:sz w:val="28"/>
          <w:szCs w:val="28"/>
          <w:lang w:val="zh-CN"/>
        </w:rPr>
        <w:t>上海市绿色建筑协会团体标准</w:t>
      </w:r>
      <w:r w:rsidR="00CD1A2B" w:rsidRPr="0063590E">
        <w:rPr>
          <w:rFonts w:ascii="华文仿宋" w:eastAsia="华文仿宋" w:hAnsi="华文仿宋" w:hint="eastAsia"/>
          <w:sz w:val="28"/>
          <w:szCs w:val="28"/>
          <w:lang w:val="zh-CN"/>
        </w:rPr>
        <w:t>《</w:t>
      </w:r>
      <w:r w:rsidR="00AA4B83" w:rsidRPr="0063590E">
        <w:rPr>
          <w:rFonts w:ascii="华文仿宋" w:eastAsia="华文仿宋" w:hAnsi="华文仿宋" w:hint="eastAsia"/>
          <w:sz w:val="28"/>
          <w:szCs w:val="28"/>
          <w:lang w:val="zh-CN"/>
        </w:rPr>
        <w:t>健康</w:t>
      </w:r>
      <w:r w:rsidR="00CD1A2B" w:rsidRPr="0063590E">
        <w:rPr>
          <w:rFonts w:ascii="华文仿宋" w:eastAsia="华文仿宋" w:hAnsi="华文仿宋" w:hint="eastAsia"/>
          <w:sz w:val="28"/>
          <w:szCs w:val="28"/>
          <w:lang w:val="zh-CN"/>
        </w:rPr>
        <w:t>建筑评价标准》解读</w:t>
      </w:r>
    </w:p>
    <w:p w:rsidR="00CD1A2B" w:rsidRPr="0063590E" w:rsidRDefault="00CD1A2B" w:rsidP="0063590E">
      <w:pPr>
        <w:spacing w:line="360" w:lineRule="auto"/>
        <w:ind w:firstLineChars="200" w:firstLine="560"/>
        <w:contextualSpacing/>
        <w:rPr>
          <w:rFonts w:ascii="华文仿宋" w:eastAsia="华文仿宋" w:hAnsi="华文仿宋"/>
          <w:sz w:val="28"/>
          <w:szCs w:val="28"/>
          <w:lang w:val="zh-CN"/>
        </w:rPr>
      </w:pP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 xml:space="preserve">杨建荣 </w:t>
      </w:r>
      <w:r w:rsidR="0053061A" w:rsidRPr="0063590E">
        <w:rPr>
          <w:rFonts w:ascii="华文仿宋" w:eastAsia="华文仿宋" w:hAnsi="华文仿宋" w:hint="eastAsia"/>
          <w:sz w:val="28"/>
          <w:szCs w:val="28"/>
          <w:lang w:val="zh-CN"/>
        </w:rPr>
        <w:t xml:space="preserve"> </w:t>
      </w: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上海市建筑科学研究院副院长</w:t>
      </w:r>
    </w:p>
    <w:p w:rsidR="00FC62B1" w:rsidRPr="0063590E" w:rsidRDefault="0063590E" w:rsidP="0063590E">
      <w:pPr>
        <w:spacing w:line="360" w:lineRule="auto"/>
        <w:ind w:firstLineChars="200" w:firstLine="560"/>
        <w:contextualSpacing/>
        <w:rPr>
          <w:rFonts w:ascii="华文仿宋" w:eastAsia="华文仿宋" w:hAnsi="华文仿宋"/>
          <w:sz w:val="28"/>
          <w:szCs w:val="28"/>
          <w:lang w:val="zh-CN"/>
        </w:rPr>
      </w:pP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3、</w:t>
      </w:r>
      <w:r w:rsidR="0059340B" w:rsidRPr="0063590E">
        <w:rPr>
          <w:rFonts w:ascii="华文仿宋" w:eastAsia="华文仿宋" w:hAnsi="华文仿宋" w:hint="eastAsia"/>
          <w:sz w:val="28"/>
          <w:szCs w:val="28"/>
          <w:lang w:val="zh-CN"/>
        </w:rPr>
        <w:t>《被动式超低能耗绿色建筑技术研发》</w:t>
      </w:r>
    </w:p>
    <w:p w:rsidR="00FC62B1" w:rsidRPr="0063590E" w:rsidRDefault="00FC62B1" w:rsidP="0063590E">
      <w:pPr>
        <w:spacing w:line="360" w:lineRule="auto"/>
        <w:ind w:firstLineChars="200" w:firstLine="560"/>
        <w:contextualSpacing/>
        <w:rPr>
          <w:rFonts w:ascii="华文仿宋" w:eastAsia="华文仿宋" w:hAnsi="华文仿宋" w:cs="Arial"/>
          <w:spacing w:val="-10"/>
          <w:kern w:val="0"/>
          <w:sz w:val="28"/>
          <w:szCs w:val="28"/>
        </w:rPr>
      </w:pPr>
      <w:r w:rsidRPr="0063590E">
        <w:rPr>
          <w:rFonts w:ascii="华文仿宋" w:eastAsia="华文仿宋" w:hAnsi="华文仿宋" w:hint="eastAsia"/>
          <w:sz w:val="28"/>
          <w:szCs w:val="28"/>
          <w:lang w:val="zh-CN"/>
        </w:rPr>
        <w:t>张东华</w:t>
      </w:r>
      <w:r w:rsidR="0053061A" w:rsidRPr="0063590E">
        <w:rPr>
          <w:rFonts w:ascii="华文仿宋" w:eastAsia="华文仿宋" w:hAnsi="华文仿宋" w:hint="eastAsia"/>
          <w:sz w:val="28"/>
          <w:szCs w:val="28"/>
          <w:lang w:val="zh-CN"/>
        </w:rPr>
        <w:t xml:space="preserve">  </w:t>
      </w:r>
      <w:r w:rsidRPr="0063590E">
        <w:rPr>
          <w:rFonts w:ascii="华文仿宋" w:eastAsia="华文仿宋" w:hAnsi="华文仿宋" w:cs="Arial" w:hint="eastAsia"/>
          <w:spacing w:val="-10"/>
          <w:kern w:val="0"/>
          <w:sz w:val="28"/>
          <w:szCs w:val="28"/>
        </w:rPr>
        <w:t>中国建筑标准设计研究院有限公司建筑设计一所副所长</w:t>
      </w:r>
    </w:p>
    <w:p w:rsidR="0063590E" w:rsidRPr="0063590E" w:rsidRDefault="0063590E" w:rsidP="0063590E">
      <w:pPr>
        <w:spacing w:line="360" w:lineRule="auto"/>
        <w:ind w:firstLineChars="200" w:firstLine="520"/>
        <w:contextualSpacing/>
        <w:rPr>
          <w:rFonts w:ascii="华文仿宋" w:eastAsia="华文仿宋" w:hAnsi="华文仿宋" w:cs="Arial"/>
          <w:spacing w:val="-10"/>
          <w:kern w:val="0"/>
          <w:sz w:val="28"/>
          <w:szCs w:val="28"/>
        </w:rPr>
      </w:pPr>
    </w:p>
    <w:p w:rsidR="00406184" w:rsidRPr="0038078B" w:rsidRDefault="00406184" w:rsidP="00DD2F6D">
      <w:pPr>
        <w:spacing w:line="360" w:lineRule="auto"/>
        <w:contextualSpacing/>
        <w:rPr>
          <w:rFonts w:asciiTheme="majorEastAsia" w:eastAsiaTheme="majorEastAsia" w:hAnsiTheme="majorEastAsia"/>
          <w:sz w:val="22"/>
        </w:rPr>
      </w:pPr>
    </w:p>
    <w:sectPr w:rsidR="00406184" w:rsidRPr="0038078B" w:rsidSect="0059340B">
      <w:footerReference w:type="even" r:id="rId7"/>
      <w:footerReference w:type="default" r:id="rId8"/>
      <w:pgSz w:w="11906" w:h="16838"/>
      <w:pgMar w:top="1440" w:right="1800" w:bottom="1440" w:left="1800" w:header="680" w:footer="680" w:gutter="28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9F" w:rsidRDefault="00963F9F">
      <w:r>
        <w:separator/>
      </w:r>
    </w:p>
  </w:endnote>
  <w:endnote w:type="continuationSeparator" w:id="0">
    <w:p w:rsidR="00963F9F" w:rsidRDefault="0096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D8" w:rsidRDefault="00A127D8">
    <w:pPr>
      <w:pStyle w:val="a6"/>
      <w:framePr w:wrap="around" w:vAnchor="text" w:hAnchor="margin" w:xAlign="center" w:y="1"/>
      <w:rPr>
        <w:rStyle w:val="a3"/>
      </w:rPr>
    </w:pPr>
  </w:p>
  <w:p w:rsidR="00A127D8" w:rsidRDefault="00A127D8">
    <w:pPr>
      <w:pStyle w:val="a6"/>
      <w:framePr w:wrap="around" w:vAnchor="text" w:hAnchor="margin" w:xAlign="center" w:y="1"/>
      <w:ind w:right="360"/>
      <w:rPr>
        <w:rStyle w:val="a3"/>
      </w:rPr>
    </w:pPr>
  </w:p>
  <w:p w:rsidR="00A127D8" w:rsidRDefault="00A127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D8" w:rsidRDefault="00A127D8">
    <w:pPr>
      <w:pStyle w:val="a6"/>
      <w:framePr w:wrap="around" w:vAnchor="text" w:hAnchor="margin" w:xAlign="center" w:y="1"/>
      <w:ind w:right="360"/>
      <w:rPr>
        <w:rStyle w:val="a3"/>
      </w:rPr>
    </w:pPr>
  </w:p>
  <w:p w:rsidR="00A127D8" w:rsidRDefault="00A127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9F" w:rsidRDefault="00963F9F">
      <w:r>
        <w:separator/>
      </w:r>
    </w:p>
  </w:footnote>
  <w:footnote w:type="continuationSeparator" w:id="0">
    <w:p w:rsidR="00963F9F" w:rsidRDefault="0096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A8A4"/>
    <w:multiLevelType w:val="singleLevel"/>
    <w:tmpl w:val="23DDA8A4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0B"/>
    <w:rsid w:val="00011720"/>
    <w:rsid w:val="0004417A"/>
    <w:rsid w:val="00057038"/>
    <w:rsid w:val="00065538"/>
    <w:rsid w:val="00065CE7"/>
    <w:rsid w:val="00087208"/>
    <w:rsid w:val="0009278D"/>
    <w:rsid w:val="000B35B7"/>
    <w:rsid w:val="000E7F4B"/>
    <w:rsid w:val="00135620"/>
    <w:rsid w:val="00161CB9"/>
    <w:rsid w:val="001A1AEF"/>
    <w:rsid w:val="001A59BB"/>
    <w:rsid w:val="001C4148"/>
    <w:rsid w:val="001E59A5"/>
    <w:rsid w:val="001F0EDA"/>
    <w:rsid w:val="002066CD"/>
    <w:rsid w:val="002067CC"/>
    <w:rsid w:val="0020779D"/>
    <w:rsid w:val="00224D0B"/>
    <w:rsid w:val="002266C4"/>
    <w:rsid w:val="00235035"/>
    <w:rsid w:val="00236074"/>
    <w:rsid w:val="002D03ED"/>
    <w:rsid w:val="002E0CB3"/>
    <w:rsid w:val="002E7F05"/>
    <w:rsid w:val="0030340C"/>
    <w:rsid w:val="00314788"/>
    <w:rsid w:val="00342976"/>
    <w:rsid w:val="00374938"/>
    <w:rsid w:val="0038078B"/>
    <w:rsid w:val="003B7CF4"/>
    <w:rsid w:val="003E2FC6"/>
    <w:rsid w:val="003E3865"/>
    <w:rsid w:val="0040134A"/>
    <w:rsid w:val="00406184"/>
    <w:rsid w:val="00463779"/>
    <w:rsid w:val="0049437A"/>
    <w:rsid w:val="004B749C"/>
    <w:rsid w:val="004F047A"/>
    <w:rsid w:val="004F6089"/>
    <w:rsid w:val="0053061A"/>
    <w:rsid w:val="00537FF4"/>
    <w:rsid w:val="00545F61"/>
    <w:rsid w:val="00566BD8"/>
    <w:rsid w:val="0057096D"/>
    <w:rsid w:val="0057650B"/>
    <w:rsid w:val="00582266"/>
    <w:rsid w:val="0059340B"/>
    <w:rsid w:val="005A5767"/>
    <w:rsid w:val="005B1150"/>
    <w:rsid w:val="005B64C7"/>
    <w:rsid w:val="005D578A"/>
    <w:rsid w:val="005E078B"/>
    <w:rsid w:val="00610EE6"/>
    <w:rsid w:val="00631FAE"/>
    <w:rsid w:val="0063590E"/>
    <w:rsid w:val="00652F0D"/>
    <w:rsid w:val="00676541"/>
    <w:rsid w:val="006E12C6"/>
    <w:rsid w:val="006F0769"/>
    <w:rsid w:val="00705065"/>
    <w:rsid w:val="00717A4B"/>
    <w:rsid w:val="0072772E"/>
    <w:rsid w:val="007B11E3"/>
    <w:rsid w:val="007C61E0"/>
    <w:rsid w:val="007D2C7A"/>
    <w:rsid w:val="007E7A7C"/>
    <w:rsid w:val="00806026"/>
    <w:rsid w:val="0081169F"/>
    <w:rsid w:val="00843536"/>
    <w:rsid w:val="008807E8"/>
    <w:rsid w:val="00885709"/>
    <w:rsid w:val="008B7A25"/>
    <w:rsid w:val="009029BB"/>
    <w:rsid w:val="00906029"/>
    <w:rsid w:val="00917B19"/>
    <w:rsid w:val="00927D07"/>
    <w:rsid w:val="009319C4"/>
    <w:rsid w:val="00933A47"/>
    <w:rsid w:val="00963F9F"/>
    <w:rsid w:val="00984C82"/>
    <w:rsid w:val="009C2656"/>
    <w:rsid w:val="00A127D8"/>
    <w:rsid w:val="00A17B8C"/>
    <w:rsid w:val="00A33835"/>
    <w:rsid w:val="00A344F8"/>
    <w:rsid w:val="00A51541"/>
    <w:rsid w:val="00A61047"/>
    <w:rsid w:val="00A8242D"/>
    <w:rsid w:val="00AA4B83"/>
    <w:rsid w:val="00AD54BA"/>
    <w:rsid w:val="00AE7477"/>
    <w:rsid w:val="00AF5852"/>
    <w:rsid w:val="00B31D4C"/>
    <w:rsid w:val="00B34514"/>
    <w:rsid w:val="00B55913"/>
    <w:rsid w:val="00B71416"/>
    <w:rsid w:val="00B71B8B"/>
    <w:rsid w:val="00B82405"/>
    <w:rsid w:val="00B91C4D"/>
    <w:rsid w:val="00C12EC5"/>
    <w:rsid w:val="00C35C17"/>
    <w:rsid w:val="00CD1A2B"/>
    <w:rsid w:val="00CE3E23"/>
    <w:rsid w:val="00CE5744"/>
    <w:rsid w:val="00CF6C06"/>
    <w:rsid w:val="00D04EEA"/>
    <w:rsid w:val="00D73062"/>
    <w:rsid w:val="00D820C2"/>
    <w:rsid w:val="00DB473C"/>
    <w:rsid w:val="00DC5B49"/>
    <w:rsid w:val="00DD2F6D"/>
    <w:rsid w:val="00DD6E3E"/>
    <w:rsid w:val="00DE7961"/>
    <w:rsid w:val="00E242CB"/>
    <w:rsid w:val="00E2788A"/>
    <w:rsid w:val="00E33452"/>
    <w:rsid w:val="00E3409C"/>
    <w:rsid w:val="00E34179"/>
    <w:rsid w:val="00E5625A"/>
    <w:rsid w:val="00E5721A"/>
    <w:rsid w:val="00EA2EFE"/>
    <w:rsid w:val="00EA31DD"/>
    <w:rsid w:val="00EF3751"/>
    <w:rsid w:val="00F57719"/>
    <w:rsid w:val="00F77FBC"/>
    <w:rsid w:val="00F94B94"/>
    <w:rsid w:val="00FA5A89"/>
    <w:rsid w:val="00FC26BB"/>
    <w:rsid w:val="00FC62B1"/>
    <w:rsid w:val="00FE3D06"/>
    <w:rsid w:val="00FE6617"/>
    <w:rsid w:val="064F4F8E"/>
    <w:rsid w:val="1E9B118A"/>
    <w:rsid w:val="26B80DAB"/>
    <w:rsid w:val="2DA0563B"/>
    <w:rsid w:val="369A7E3A"/>
    <w:rsid w:val="3C1D4296"/>
    <w:rsid w:val="45392B6E"/>
    <w:rsid w:val="55146961"/>
    <w:rsid w:val="6719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F34E"/>
  <w15:docId w15:val="{584573C6-39EC-4FD0-A2D0-19861EB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7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27D8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27D8"/>
  </w:style>
  <w:style w:type="character" w:styleId="a4">
    <w:name w:val="Hyperlink"/>
    <w:rsid w:val="00A127D8"/>
    <w:rPr>
      <w:color w:val="0000FF"/>
      <w:u w:val="single"/>
    </w:rPr>
  </w:style>
  <w:style w:type="paragraph" w:styleId="a5">
    <w:name w:val="Balloon Text"/>
    <w:basedOn w:val="a"/>
    <w:semiHidden/>
    <w:rsid w:val="00A127D8"/>
    <w:rPr>
      <w:sz w:val="18"/>
      <w:szCs w:val="18"/>
    </w:rPr>
  </w:style>
  <w:style w:type="paragraph" w:styleId="a6">
    <w:name w:val="footer"/>
    <w:basedOn w:val="a"/>
    <w:rsid w:val="00A12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rsid w:val="00A127D8"/>
    <w:pPr>
      <w:jc w:val="left"/>
    </w:pPr>
  </w:style>
  <w:style w:type="table" w:styleId="a8">
    <w:name w:val="Table Grid"/>
    <w:basedOn w:val="a1"/>
    <w:rsid w:val="00A1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E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0E7F4B"/>
    <w:rPr>
      <w:kern w:val="2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DD2F6D"/>
    <w:pPr>
      <w:ind w:leftChars="2500" w:left="100"/>
    </w:pPr>
  </w:style>
  <w:style w:type="character" w:customStyle="1" w:styleId="ac">
    <w:name w:val="日期 字符"/>
    <w:basedOn w:val="a0"/>
    <w:link w:val="ab"/>
    <w:semiHidden/>
    <w:rsid w:val="00DD2F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yi ling</cp:lastModifiedBy>
  <cp:revision>4</cp:revision>
  <cp:lastPrinted>2019-05-28T02:05:00Z</cp:lastPrinted>
  <dcterms:created xsi:type="dcterms:W3CDTF">2019-05-28T08:42:00Z</dcterms:created>
  <dcterms:modified xsi:type="dcterms:W3CDTF">2019-05-28T08:43:00Z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