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EC40B" w14:textId="0F90BFAB" w:rsidR="009A3D14" w:rsidRPr="005C69EA" w:rsidRDefault="009A3D14" w:rsidP="009A3D14">
      <w:pPr>
        <w:spacing w:line="360" w:lineRule="auto"/>
        <w:jc w:val="left"/>
        <w:rPr>
          <w:rFonts w:ascii="STZhongsong" w:eastAsia="STZhongsong" w:hAnsi="STZhongsong"/>
          <w:b/>
          <w:sz w:val="24"/>
          <w:szCs w:val="28"/>
        </w:rPr>
      </w:pPr>
      <w:r w:rsidRPr="005C69EA">
        <w:rPr>
          <w:rFonts w:ascii="STZhongsong" w:eastAsia="STZhongsong" w:hAnsi="STZhongsong" w:hint="eastAsia"/>
          <w:b/>
          <w:sz w:val="24"/>
          <w:szCs w:val="28"/>
        </w:rPr>
        <w:t>附件</w:t>
      </w:r>
    </w:p>
    <w:p w14:paraId="3763CB23" w14:textId="3134C957" w:rsidR="00715F4F" w:rsidRPr="009A3D14" w:rsidRDefault="00A23AD6" w:rsidP="001E7521">
      <w:pPr>
        <w:spacing w:line="360" w:lineRule="auto"/>
        <w:rPr>
          <w:rFonts w:ascii="仿宋" w:eastAsia="仿宋" w:hAnsi="仿宋"/>
          <w:b/>
          <w:sz w:val="32"/>
          <w:szCs w:val="28"/>
        </w:rPr>
      </w:pPr>
      <w:r w:rsidRPr="009A3D14">
        <w:rPr>
          <w:rFonts w:ascii="仿宋" w:eastAsia="仿宋" w:hAnsi="仿宋" w:hint="eastAsia"/>
          <w:b/>
          <w:sz w:val="32"/>
          <w:szCs w:val="28"/>
        </w:rPr>
        <w:t>上海建筑信息模型技术应用推广中心专家库管理办法</w:t>
      </w:r>
      <w:r w:rsidR="00C35F46" w:rsidRPr="009A3D14">
        <w:rPr>
          <w:rFonts w:ascii="仿宋" w:eastAsia="仿宋" w:hAnsi="仿宋" w:hint="eastAsia"/>
          <w:b/>
          <w:sz w:val="32"/>
          <w:szCs w:val="28"/>
        </w:rPr>
        <w:t>（</w:t>
      </w:r>
      <w:r w:rsidR="00B46513">
        <w:rPr>
          <w:rFonts w:ascii="仿宋" w:eastAsia="仿宋" w:hAnsi="仿宋" w:hint="eastAsia"/>
          <w:b/>
          <w:sz w:val="32"/>
          <w:szCs w:val="28"/>
        </w:rPr>
        <w:t>暂</w:t>
      </w:r>
      <w:r w:rsidR="00C35F46" w:rsidRPr="009A3D14">
        <w:rPr>
          <w:rFonts w:ascii="仿宋" w:eastAsia="仿宋" w:hAnsi="仿宋" w:hint="eastAsia"/>
          <w:b/>
          <w:sz w:val="32"/>
          <w:szCs w:val="28"/>
        </w:rPr>
        <w:t>行）</w:t>
      </w:r>
    </w:p>
    <w:p w14:paraId="0A74E233" w14:textId="77777777" w:rsidR="00C35F46" w:rsidRPr="009A3D14" w:rsidRDefault="00C35F46" w:rsidP="008F6782">
      <w:pPr>
        <w:spacing w:line="360" w:lineRule="auto"/>
        <w:jc w:val="center"/>
        <w:rPr>
          <w:rFonts w:ascii="仿宋" w:eastAsia="仿宋" w:hAnsi="仿宋"/>
          <w:b/>
          <w:sz w:val="24"/>
          <w:szCs w:val="24"/>
        </w:rPr>
      </w:pPr>
    </w:p>
    <w:p w14:paraId="411661E5" w14:textId="77777777" w:rsidR="00793906" w:rsidRPr="009A3D14" w:rsidRDefault="00793906" w:rsidP="008E4074">
      <w:pPr>
        <w:pStyle w:val="a3"/>
        <w:numPr>
          <w:ilvl w:val="0"/>
          <w:numId w:val="1"/>
        </w:numPr>
        <w:spacing w:beforeLines="50" w:before="156" w:afterLines="50" w:after="156" w:line="360" w:lineRule="auto"/>
        <w:ind w:left="0" w:firstLineChars="0" w:firstLine="0"/>
        <w:jc w:val="center"/>
        <w:rPr>
          <w:rFonts w:ascii="仿宋" w:eastAsia="仿宋" w:hAnsi="仿宋"/>
          <w:b/>
          <w:sz w:val="24"/>
          <w:szCs w:val="24"/>
        </w:rPr>
      </w:pPr>
      <w:r w:rsidRPr="009A3D14">
        <w:rPr>
          <w:rFonts w:ascii="仿宋" w:eastAsia="仿宋" w:hAnsi="仿宋" w:hint="eastAsia"/>
          <w:b/>
          <w:sz w:val="24"/>
          <w:szCs w:val="24"/>
        </w:rPr>
        <w:t>总则</w:t>
      </w:r>
    </w:p>
    <w:p w14:paraId="12B65DD8" w14:textId="77777777" w:rsidR="00AF6E99" w:rsidRPr="009A3D14" w:rsidRDefault="00A64777" w:rsidP="00C35F46">
      <w:pPr>
        <w:pStyle w:val="a3"/>
        <w:numPr>
          <w:ilvl w:val="0"/>
          <w:numId w:val="3"/>
        </w:numPr>
        <w:spacing w:line="360" w:lineRule="auto"/>
        <w:ind w:left="850" w:hangingChars="354" w:hanging="850"/>
        <w:rPr>
          <w:rFonts w:ascii="仿宋" w:eastAsia="仿宋" w:hAnsi="仿宋" w:cs="Times New Roman"/>
          <w:sz w:val="24"/>
          <w:szCs w:val="24"/>
        </w:rPr>
      </w:pPr>
      <w:r w:rsidRPr="009A3D14">
        <w:rPr>
          <w:rFonts w:ascii="仿宋" w:eastAsia="仿宋" w:hAnsi="仿宋" w:cs="Times New Roman"/>
          <w:sz w:val="24"/>
          <w:szCs w:val="24"/>
        </w:rPr>
        <w:t>为加强上海建筑信息模型技术应用推广中心（以下简称</w:t>
      </w:r>
      <w:r w:rsidR="00A963D7" w:rsidRPr="009A3D14">
        <w:rPr>
          <w:rFonts w:ascii="仿宋" w:eastAsia="仿宋" w:hAnsi="仿宋" w:cs="Times New Roman" w:hint="eastAsia"/>
          <w:sz w:val="24"/>
          <w:szCs w:val="24"/>
        </w:rPr>
        <w:t>“</w:t>
      </w:r>
      <w:r w:rsidRPr="009A3D14">
        <w:rPr>
          <w:rFonts w:ascii="仿宋" w:eastAsia="仿宋" w:hAnsi="仿宋" w:cs="Times New Roman"/>
          <w:sz w:val="24"/>
          <w:szCs w:val="24"/>
        </w:rPr>
        <w:t>上海BIM推广中心</w:t>
      </w:r>
      <w:r w:rsidR="00A963D7" w:rsidRPr="009A3D14">
        <w:rPr>
          <w:rFonts w:ascii="仿宋" w:eastAsia="仿宋" w:hAnsi="仿宋" w:cs="Times New Roman" w:hint="eastAsia"/>
          <w:sz w:val="24"/>
          <w:szCs w:val="24"/>
        </w:rPr>
        <w:t>”</w:t>
      </w:r>
      <w:r w:rsidRPr="009A3D14">
        <w:rPr>
          <w:rFonts w:ascii="仿宋" w:eastAsia="仿宋" w:hAnsi="仿宋" w:cs="Times New Roman"/>
          <w:sz w:val="24"/>
          <w:szCs w:val="24"/>
        </w:rPr>
        <w:t>）专家</w:t>
      </w:r>
      <w:proofErr w:type="gramStart"/>
      <w:r w:rsidRPr="009A3D14">
        <w:rPr>
          <w:rFonts w:ascii="仿宋" w:eastAsia="仿宋" w:hAnsi="仿宋" w:cs="Times New Roman"/>
          <w:sz w:val="24"/>
          <w:szCs w:val="24"/>
        </w:rPr>
        <w:t>库专家</w:t>
      </w:r>
      <w:proofErr w:type="gramEnd"/>
      <w:r w:rsidRPr="009A3D14">
        <w:rPr>
          <w:rFonts w:ascii="仿宋" w:eastAsia="仿宋" w:hAnsi="仿宋" w:cs="Times New Roman"/>
          <w:sz w:val="24"/>
          <w:szCs w:val="24"/>
        </w:rPr>
        <w:t>管理，健全上海BIM推广中心专家库制度，根据</w:t>
      </w:r>
      <w:r w:rsidR="004265B8" w:rsidRPr="009A3D14">
        <w:rPr>
          <w:rFonts w:ascii="仿宋" w:eastAsia="仿宋" w:hAnsi="仿宋" w:cs="Times New Roman"/>
          <w:sz w:val="24"/>
          <w:szCs w:val="24"/>
        </w:rPr>
        <w:t>《关于在本市推进建筑信息模型技术应用指导意见》</w:t>
      </w:r>
      <w:r w:rsidR="00B148BF" w:rsidRPr="009A3D14">
        <w:rPr>
          <w:rFonts w:ascii="仿宋" w:eastAsia="仿宋" w:hAnsi="仿宋" w:cs="Times New Roman" w:hint="eastAsia"/>
          <w:sz w:val="24"/>
          <w:szCs w:val="24"/>
        </w:rPr>
        <w:t>【</w:t>
      </w:r>
      <w:r w:rsidR="004265B8" w:rsidRPr="009A3D14">
        <w:rPr>
          <w:rFonts w:ascii="仿宋" w:eastAsia="仿宋" w:hAnsi="仿宋" w:cs="Times New Roman"/>
          <w:sz w:val="24"/>
          <w:szCs w:val="24"/>
        </w:rPr>
        <w:t>沪府办发</w:t>
      </w:r>
      <w:r w:rsidR="00B148BF" w:rsidRPr="009A3D14">
        <w:rPr>
          <w:rFonts w:ascii="仿宋" w:eastAsia="仿宋" w:hAnsi="仿宋" w:cs="Times New Roman" w:hint="eastAsia"/>
          <w:sz w:val="24"/>
          <w:szCs w:val="24"/>
        </w:rPr>
        <w:t>（</w:t>
      </w:r>
      <w:r w:rsidR="00B148BF" w:rsidRPr="009A3D14">
        <w:rPr>
          <w:rFonts w:ascii="仿宋" w:eastAsia="仿宋" w:hAnsi="仿宋" w:cs="Times New Roman"/>
          <w:sz w:val="24"/>
          <w:szCs w:val="24"/>
        </w:rPr>
        <w:t>2014</w:t>
      </w:r>
      <w:r w:rsidR="00B148BF" w:rsidRPr="009A3D14">
        <w:rPr>
          <w:rFonts w:ascii="仿宋" w:eastAsia="仿宋" w:hAnsi="仿宋" w:cs="Times New Roman" w:hint="eastAsia"/>
          <w:sz w:val="24"/>
          <w:szCs w:val="24"/>
        </w:rPr>
        <w:t>）58</w:t>
      </w:r>
      <w:r w:rsidR="004265B8" w:rsidRPr="009A3D14">
        <w:rPr>
          <w:rFonts w:ascii="仿宋" w:eastAsia="仿宋" w:hAnsi="仿宋" w:cs="Times New Roman"/>
          <w:sz w:val="24"/>
          <w:szCs w:val="24"/>
        </w:rPr>
        <w:t>号</w:t>
      </w:r>
      <w:r w:rsidR="00B148BF" w:rsidRPr="009A3D14">
        <w:rPr>
          <w:rFonts w:ascii="仿宋" w:eastAsia="仿宋" w:hAnsi="仿宋" w:cs="Times New Roman" w:hint="eastAsia"/>
          <w:sz w:val="24"/>
          <w:szCs w:val="24"/>
        </w:rPr>
        <w:t>】</w:t>
      </w:r>
      <w:r w:rsidRPr="009A3D14">
        <w:rPr>
          <w:rFonts w:ascii="仿宋" w:eastAsia="仿宋" w:hAnsi="仿宋" w:cs="Times New Roman"/>
          <w:sz w:val="24"/>
          <w:szCs w:val="24"/>
        </w:rPr>
        <w:t xml:space="preserve"> 等</w:t>
      </w:r>
      <w:r w:rsidR="00C35F46" w:rsidRPr="009A3D14">
        <w:rPr>
          <w:rFonts w:ascii="仿宋" w:eastAsia="仿宋" w:hAnsi="仿宋" w:cs="Times New Roman"/>
          <w:sz w:val="24"/>
          <w:szCs w:val="24"/>
        </w:rPr>
        <w:t>要求</w:t>
      </w:r>
      <w:r w:rsidRPr="009A3D14">
        <w:rPr>
          <w:rFonts w:ascii="仿宋" w:eastAsia="仿宋" w:hAnsi="仿宋" w:cs="Times New Roman"/>
          <w:sz w:val="24"/>
          <w:szCs w:val="24"/>
        </w:rPr>
        <w:t>，结合本市实际情况，制定本办法</w:t>
      </w:r>
      <w:r w:rsidR="004265B8" w:rsidRPr="009A3D14">
        <w:rPr>
          <w:rFonts w:ascii="仿宋" w:eastAsia="仿宋" w:hAnsi="仿宋" w:cs="Times New Roman"/>
          <w:sz w:val="24"/>
          <w:szCs w:val="24"/>
        </w:rPr>
        <w:t>。</w:t>
      </w:r>
    </w:p>
    <w:p w14:paraId="793ADE2A" w14:textId="77777777" w:rsidR="00F54677" w:rsidRPr="009A3D14" w:rsidRDefault="00F54677" w:rsidP="00C35F46">
      <w:pPr>
        <w:pStyle w:val="a3"/>
        <w:numPr>
          <w:ilvl w:val="0"/>
          <w:numId w:val="3"/>
        </w:numPr>
        <w:spacing w:line="360" w:lineRule="auto"/>
        <w:ind w:left="850" w:hangingChars="354" w:hanging="850"/>
        <w:rPr>
          <w:rFonts w:ascii="仿宋" w:eastAsia="仿宋" w:hAnsi="仿宋" w:cs="Times New Roman"/>
          <w:sz w:val="24"/>
          <w:szCs w:val="24"/>
        </w:rPr>
      </w:pPr>
      <w:r w:rsidRPr="009A3D14">
        <w:rPr>
          <w:rFonts w:ascii="仿宋" w:eastAsia="仿宋" w:hAnsi="仿宋" w:cs="Times New Roman"/>
          <w:sz w:val="24"/>
          <w:szCs w:val="24"/>
        </w:rPr>
        <w:t>上海BIM</w:t>
      </w:r>
      <w:r w:rsidR="00C35F46" w:rsidRPr="009A3D14">
        <w:rPr>
          <w:rFonts w:ascii="仿宋" w:eastAsia="仿宋" w:hAnsi="仿宋" w:cs="Times New Roman"/>
          <w:sz w:val="24"/>
          <w:szCs w:val="24"/>
        </w:rPr>
        <w:t>推广中心专家库</w:t>
      </w:r>
      <w:r w:rsidRPr="009A3D14">
        <w:rPr>
          <w:rFonts w:ascii="仿宋" w:eastAsia="仿宋" w:hAnsi="仿宋" w:cs="Times New Roman"/>
          <w:sz w:val="24"/>
          <w:szCs w:val="24"/>
        </w:rPr>
        <w:t>由上海BIM推广中心统一组建，为本市的BIM技术推广与应用提供技术服务的专业性人才库。</w:t>
      </w:r>
    </w:p>
    <w:p w14:paraId="6269E206" w14:textId="77777777" w:rsidR="008F6782" w:rsidRPr="009A3D14" w:rsidRDefault="00B46E42" w:rsidP="00AF6E99">
      <w:pPr>
        <w:pStyle w:val="a3"/>
        <w:numPr>
          <w:ilvl w:val="0"/>
          <w:numId w:val="3"/>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本办法适用于</w:t>
      </w:r>
      <w:r w:rsidR="00511A56" w:rsidRPr="009A3D14">
        <w:rPr>
          <w:rFonts w:ascii="仿宋" w:eastAsia="仿宋" w:hAnsi="仿宋" w:cs="Times New Roman"/>
          <w:sz w:val="24"/>
          <w:szCs w:val="24"/>
        </w:rPr>
        <w:t>专家</w:t>
      </w:r>
      <w:proofErr w:type="gramStart"/>
      <w:r w:rsidR="00511A56" w:rsidRPr="009A3D14">
        <w:rPr>
          <w:rFonts w:ascii="仿宋" w:eastAsia="仿宋" w:hAnsi="仿宋" w:cs="Times New Roman"/>
          <w:sz w:val="24"/>
          <w:szCs w:val="24"/>
        </w:rPr>
        <w:t>库</w:t>
      </w:r>
      <w:r w:rsidR="00AF6E99" w:rsidRPr="009A3D14">
        <w:rPr>
          <w:rFonts w:ascii="仿宋" w:eastAsia="仿宋" w:hAnsi="仿宋" w:cs="Times New Roman"/>
          <w:sz w:val="24"/>
          <w:szCs w:val="24"/>
        </w:rPr>
        <w:t>专家</w:t>
      </w:r>
      <w:proofErr w:type="gramEnd"/>
      <w:r w:rsidR="001F093F" w:rsidRPr="009A3D14">
        <w:rPr>
          <w:rFonts w:ascii="仿宋" w:eastAsia="仿宋" w:hAnsi="仿宋" w:cs="Times New Roman"/>
          <w:sz w:val="24"/>
          <w:szCs w:val="24"/>
        </w:rPr>
        <w:t>的</w:t>
      </w:r>
      <w:r w:rsidR="00AF6E99" w:rsidRPr="009A3D14">
        <w:rPr>
          <w:rFonts w:ascii="仿宋" w:eastAsia="仿宋" w:hAnsi="仿宋" w:cs="Times New Roman"/>
          <w:sz w:val="24"/>
          <w:szCs w:val="24"/>
        </w:rPr>
        <w:t>使用和</w:t>
      </w:r>
      <w:r w:rsidR="008F6782" w:rsidRPr="009A3D14">
        <w:rPr>
          <w:rFonts w:ascii="仿宋" w:eastAsia="仿宋" w:hAnsi="仿宋" w:cs="Times New Roman"/>
          <w:sz w:val="24"/>
          <w:szCs w:val="24"/>
        </w:rPr>
        <w:t>管理</w:t>
      </w:r>
      <w:r w:rsidRPr="009A3D14">
        <w:rPr>
          <w:rFonts w:ascii="仿宋" w:eastAsia="仿宋" w:hAnsi="仿宋" w:cs="Times New Roman"/>
          <w:sz w:val="24"/>
          <w:szCs w:val="24"/>
        </w:rPr>
        <w:t>等</w:t>
      </w:r>
      <w:r w:rsidR="00E35D5F" w:rsidRPr="009A3D14">
        <w:rPr>
          <w:rFonts w:ascii="仿宋" w:eastAsia="仿宋" w:hAnsi="仿宋" w:cs="Times New Roman"/>
          <w:sz w:val="24"/>
          <w:szCs w:val="24"/>
        </w:rPr>
        <w:t>工作</w:t>
      </w:r>
      <w:r w:rsidR="008F6782" w:rsidRPr="009A3D14">
        <w:rPr>
          <w:rFonts w:ascii="仿宋" w:eastAsia="仿宋" w:hAnsi="仿宋" w:cs="Times New Roman"/>
          <w:sz w:val="24"/>
          <w:szCs w:val="24"/>
        </w:rPr>
        <w:t>。</w:t>
      </w:r>
    </w:p>
    <w:p w14:paraId="1310E842" w14:textId="77777777" w:rsidR="00E35D5F" w:rsidRPr="009A3D14" w:rsidRDefault="00B94C54" w:rsidP="00C35F46">
      <w:pPr>
        <w:pStyle w:val="a3"/>
        <w:numPr>
          <w:ilvl w:val="0"/>
          <w:numId w:val="3"/>
        </w:numPr>
        <w:spacing w:line="360" w:lineRule="auto"/>
        <w:ind w:left="850" w:hangingChars="354" w:hanging="850"/>
        <w:rPr>
          <w:rFonts w:ascii="仿宋" w:eastAsia="仿宋" w:hAnsi="仿宋" w:cs="Times New Roman"/>
          <w:sz w:val="24"/>
          <w:szCs w:val="24"/>
        </w:rPr>
      </w:pPr>
      <w:r w:rsidRPr="009A3D14">
        <w:rPr>
          <w:rFonts w:ascii="仿宋" w:eastAsia="仿宋" w:hAnsi="仿宋" w:cs="Times New Roman"/>
          <w:sz w:val="24"/>
          <w:szCs w:val="24"/>
        </w:rPr>
        <w:t>上海BIM推广中心</w:t>
      </w:r>
      <w:r w:rsidR="00EE2751" w:rsidRPr="009A3D14">
        <w:rPr>
          <w:rFonts w:ascii="仿宋" w:eastAsia="仿宋" w:hAnsi="仿宋" w:cs="Times New Roman"/>
          <w:sz w:val="24"/>
          <w:szCs w:val="24"/>
        </w:rPr>
        <w:t>接受</w:t>
      </w:r>
      <w:r w:rsidR="00511A56" w:rsidRPr="009A3D14">
        <w:rPr>
          <w:rFonts w:ascii="仿宋" w:eastAsia="仿宋" w:hAnsi="仿宋" w:cs="Times New Roman"/>
          <w:sz w:val="24"/>
          <w:szCs w:val="24"/>
        </w:rPr>
        <w:t>上海市绿色建筑协会（以下简称</w:t>
      </w:r>
      <w:r w:rsidR="00B148BF" w:rsidRPr="009A3D14">
        <w:rPr>
          <w:rFonts w:ascii="仿宋" w:eastAsia="仿宋" w:hAnsi="仿宋" w:cs="Times New Roman" w:hint="eastAsia"/>
          <w:sz w:val="24"/>
          <w:szCs w:val="24"/>
        </w:rPr>
        <w:t>“</w:t>
      </w:r>
      <w:r w:rsidR="00511A56" w:rsidRPr="009A3D14">
        <w:rPr>
          <w:rFonts w:ascii="仿宋" w:eastAsia="仿宋" w:hAnsi="仿宋" w:cs="Times New Roman"/>
          <w:sz w:val="24"/>
          <w:szCs w:val="24"/>
        </w:rPr>
        <w:t>市绿建协会</w:t>
      </w:r>
      <w:r w:rsidR="00B148BF" w:rsidRPr="009A3D14">
        <w:rPr>
          <w:rFonts w:ascii="仿宋" w:eastAsia="仿宋" w:hAnsi="仿宋" w:cs="Times New Roman" w:hint="eastAsia"/>
          <w:sz w:val="24"/>
          <w:szCs w:val="24"/>
        </w:rPr>
        <w:t>”</w:t>
      </w:r>
      <w:r w:rsidR="00511A56" w:rsidRPr="009A3D14">
        <w:rPr>
          <w:rFonts w:ascii="仿宋" w:eastAsia="仿宋" w:hAnsi="仿宋" w:cs="Times New Roman"/>
          <w:sz w:val="24"/>
          <w:szCs w:val="24"/>
        </w:rPr>
        <w:t>）</w:t>
      </w:r>
      <w:r w:rsidR="00EE2751" w:rsidRPr="009A3D14">
        <w:rPr>
          <w:rFonts w:ascii="仿宋" w:eastAsia="仿宋" w:hAnsi="仿宋" w:cs="Times New Roman"/>
          <w:sz w:val="24"/>
          <w:szCs w:val="24"/>
        </w:rPr>
        <w:t>指导</w:t>
      </w:r>
      <w:r w:rsidR="00C35F46" w:rsidRPr="009A3D14">
        <w:rPr>
          <w:rFonts w:ascii="仿宋" w:eastAsia="仿宋" w:hAnsi="仿宋" w:cs="Times New Roman"/>
          <w:sz w:val="24"/>
          <w:szCs w:val="24"/>
        </w:rPr>
        <w:t>，并</w:t>
      </w:r>
      <w:r w:rsidR="00AF6E99" w:rsidRPr="009A3D14">
        <w:rPr>
          <w:rFonts w:ascii="仿宋" w:eastAsia="仿宋" w:hAnsi="仿宋" w:cs="Times New Roman"/>
          <w:sz w:val="24"/>
          <w:szCs w:val="24"/>
        </w:rPr>
        <w:t>具体</w:t>
      </w:r>
      <w:r w:rsidRPr="009A3D14">
        <w:rPr>
          <w:rFonts w:ascii="仿宋" w:eastAsia="仿宋" w:hAnsi="仿宋" w:cs="Times New Roman"/>
          <w:sz w:val="24"/>
          <w:szCs w:val="24"/>
        </w:rPr>
        <w:t>负责专家库的日常管理</w:t>
      </w:r>
      <w:r w:rsidR="00AF6E99" w:rsidRPr="009A3D14">
        <w:rPr>
          <w:rFonts w:ascii="仿宋" w:eastAsia="仿宋" w:hAnsi="仿宋" w:cs="Times New Roman"/>
          <w:sz w:val="24"/>
          <w:szCs w:val="24"/>
        </w:rPr>
        <w:t>及</w:t>
      </w:r>
      <w:r w:rsidR="00FC5115" w:rsidRPr="009A3D14">
        <w:rPr>
          <w:rFonts w:ascii="仿宋" w:eastAsia="仿宋" w:hAnsi="仿宋" w:cs="Times New Roman"/>
          <w:sz w:val="24"/>
          <w:szCs w:val="24"/>
        </w:rPr>
        <w:t>监督</w:t>
      </w:r>
      <w:r w:rsidR="00030A91" w:rsidRPr="009A3D14">
        <w:rPr>
          <w:rFonts w:ascii="仿宋" w:eastAsia="仿宋" w:hAnsi="仿宋" w:cs="Times New Roman"/>
          <w:sz w:val="24"/>
          <w:szCs w:val="24"/>
        </w:rPr>
        <w:t>工作。</w:t>
      </w:r>
    </w:p>
    <w:p w14:paraId="0AAAEAEB" w14:textId="77777777" w:rsidR="00BF2DED" w:rsidRPr="009A3D14" w:rsidRDefault="00A64777" w:rsidP="00C35F46">
      <w:pPr>
        <w:pStyle w:val="a3"/>
        <w:numPr>
          <w:ilvl w:val="0"/>
          <w:numId w:val="3"/>
        </w:numPr>
        <w:spacing w:line="360" w:lineRule="auto"/>
        <w:ind w:left="850" w:hangingChars="354" w:hanging="850"/>
        <w:rPr>
          <w:rFonts w:ascii="仿宋" w:eastAsia="仿宋" w:hAnsi="仿宋" w:cs="Times New Roman"/>
          <w:sz w:val="24"/>
          <w:szCs w:val="24"/>
        </w:rPr>
      </w:pPr>
      <w:r w:rsidRPr="009A3D14">
        <w:rPr>
          <w:rFonts w:ascii="仿宋" w:eastAsia="仿宋" w:hAnsi="仿宋" w:cs="Times New Roman"/>
          <w:sz w:val="24"/>
          <w:szCs w:val="24"/>
        </w:rPr>
        <w:t>上海BIM推广</w:t>
      </w:r>
      <w:r w:rsidR="00AF6E99" w:rsidRPr="009A3D14">
        <w:rPr>
          <w:rFonts w:ascii="仿宋" w:eastAsia="仿宋" w:hAnsi="仿宋" w:cs="Times New Roman"/>
          <w:sz w:val="24"/>
          <w:szCs w:val="24"/>
        </w:rPr>
        <w:t>中心对专家</w:t>
      </w:r>
      <w:proofErr w:type="gramStart"/>
      <w:r w:rsidR="00AF6E99" w:rsidRPr="009A3D14">
        <w:rPr>
          <w:rFonts w:ascii="仿宋" w:eastAsia="仿宋" w:hAnsi="仿宋" w:cs="Times New Roman"/>
          <w:sz w:val="24"/>
          <w:szCs w:val="24"/>
        </w:rPr>
        <w:t>库专家</w:t>
      </w:r>
      <w:proofErr w:type="gramEnd"/>
      <w:r w:rsidR="00AF6E99" w:rsidRPr="009A3D14">
        <w:rPr>
          <w:rFonts w:ascii="仿宋" w:eastAsia="仿宋" w:hAnsi="仿宋" w:cs="Times New Roman"/>
          <w:sz w:val="24"/>
          <w:szCs w:val="24"/>
        </w:rPr>
        <w:t>实行公开招聘、严格审核、择优入库、动态管理的原则。</w:t>
      </w:r>
    </w:p>
    <w:p w14:paraId="5A030306" w14:textId="77777777" w:rsidR="00C459FB" w:rsidRPr="009A3D14" w:rsidRDefault="00713882" w:rsidP="008E4074">
      <w:pPr>
        <w:pStyle w:val="a3"/>
        <w:numPr>
          <w:ilvl w:val="0"/>
          <w:numId w:val="1"/>
        </w:numPr>
        <w:spacing w:beforeLines="50" w:before="156" w:afterLines="50" w:after="156" w:line="360" w:lineRule="auto"/>
        <w:ind w:left="0" w:firstLineChars="0" w:firstLine="0"/>
        <w:jc w:val="center"/>
        <w:rPr>
          <w:rFonts w:ascii="仿宋" w:eastAsia="仿宋" w:hAnsi="仿宋"/>
          <w:b/>
          <w:sz w:val="24"/>
          <w:szCs w:val="24"/>
        </w:rPr>
      </w:pPr>
      <w:r w:rsidRPr="009A3D14">
        <w:rPr>
          <w:rFonts w:ascii="仿宋" w:eastAsia="仿宋" w:hAnsi="仿宋" w:hint="eastAsia"/>
          <w:b/>
          <w:sz w:val="24"/>
          <w:szCs w:val="24"/>
        </w:rPr>
        <w:t>专家库</w:t>
      </w:r>
      <w:r w:rsidR="00AF6E99" w:rsidRPr="009A3D14">
        <w:rPr>
          <w:rFonts w:ascii="仿宋" w:eastAsia="仿宋" w:hAnsi="仿宋" w:hint="eastAsia"/>
          <w:b/>
          <w:sz w:val="24"/>
          <w:szCs w:val="24"/>
        </w:rPr>
        <w:t>专家</w:t>
      </w:r>
    </w:p>
    <w:p w14:paraId="4097EC39" w14:textId="77777777" w:rsidR="00AF6E99" w:rsidRPr="009A3D14" w:rsidRDefault="00AF6E99" w:rsidP="00D64F65">
      <w:pPr>
        <w:pStyle w:val="a3"/>
        <w:numPr>
          <w:ilvl w:val="0"/>
          <w:numId w:val="3"/>
        </w:numPr>
        <w:spacing w:line="360" w:lineRule="auto"/>
        <w:ind w:left="850" w:hangingChars="354" w:hanging="850"/>
        <w:rPr>
          <w:rFonts w:ascii="仿宋" w:eastAsia="仿宋" w:hAnsi="仿宋" w:cs="Times New Roman"/>
          <w:sz w:val="24"/>
          <w:szCs w:val="24"/>
        </w:rPr>
      </w:pPr>
      <w:r w:rsidRPr="009A3D14">
        <w:rPr>
          <w:rFonts w:ascii="仿宋" w:eastAsia="仿宋" w:hAnsi="仿宋" w:cs="Times New Roman" w:hint="eastAsia"/>
          <w:sz w:val="24"/>
          <w:szCs w:val="24"/>
        </w:rPr>
        <w:t>本办法所称的专家是指从事各类建设工程管理、技术及经济等领域</w:t>
      </w:r>
      <w:r w:rsidRPr="009A3D14">
        <w:rPr>
          <w:rFonts w:ascii="仿宋" w:eastAsia="仿宋" w:hAnsi="仿宋" w:cs="Times New Roman"/>
          <w:sz w:val="24"/>
          <w:szCs w:val="24"/>
        </w:rPr>
        <w:t>与BIM相关</w:t>
      </w:r>
      <w:r w:rsidRPr="009A3D14">
        <w:rPr>
          <w:rFonts w:ascii="仿宋" w:eastAsia="仿宋" w:hAnsi="仿宋" w:cs="Times New Roman" w:hint="eastAsia"/>
          <w:sz w:val="24"/>
          <w:szCs w:val="24"/>
        </w:rPr>
        <w:t>工作，有较高</w:t>
      </w:r>
      <w:r w:rsidR="00EF4545" w:rsidRPr="009A3D14">
        <w:rPr>
          <w:rFonts w:ascii="仿宋" w:eastAsia="仿宋" w:hAnsi="仿宋" w:cs="Times New Roman" w:hint="eastAsia"/>
          <w:sz w:val="24"/>
          <w:szCs w:val="24"/>
        </w:rPr>
        <w:t>的</w:t>
      </w:r>
      <w:r w:rsidRPr="009A3D14">
        <w:rPr>
          <w:rFonts w:ascii="仿宋" w:eastAsia="仿宋" w:hAnsi="仿宋" w:cs="Times New Roman"/>
          <w:sz w:val="24"/>
          <w:szCs w:val="24"/>
        </w:rPr>
        <w:t>BIM</w:t>
      </w:r>
      <w:r w:rsidRPr="009A3D14">
        <w:rPr>
          <w:rFonts w:ascii="仿宋" w:eastAsia="仿宋" w:hAnsi="仿宋" w:cs="Times New Roman" w:hint="eastAsia"/>
          <w:sz w:val="24"/>
          <w:szCs w:val="24"/>
        </w:rPr>
        <w:t>理论水平和丰富</w:t>
      </w:r>
      <w:r w:rsidR="00EF4545" w:rsidRPr="009A3D14">
        <w:rPr>
          <w:rFonts w:ascii="仿宋" w:eastAsia="仿宋" w:hAnsi="仿宋" w:cs="Times New Roman" w:hint="eastAsia"/>
          <w:sz w:val="24"/>
          <w:szCs w:val="24"/>
        </w:rPr>
        <w:t>的</w:t>
      </w:r>
      <w:r w:rsidRPr="009A3D14">
        <w:rPr>
          <w:rFonts w:ascii="仿宋" w:eastAsia="仿宋" w:hAnsi="仿宋" w:cs="Times New Roman" w:hint="eastAsia"/>
          <w:sz w:val="24"/>
          <w:szCs w:val="24"/>
        </w:rPr>
        <w:t>实践经验，为本市建设工程BIM相关活动提供技术</w:t>
      </w:r>
      <w:r w:rsidR="00D64F65" w:rsidRPr="009A3D14">
        <w:rPr>
          <w:rFonts w:ascii="仿宋" w:eastAsia="仿宋" w:hAnsi="仿宋" w:cs="Times New Roman" w:hint="eastAsia"/>
          <w:sz w:val="24"/>
          <w:szCs w:val="24"/>
        </w:rPr>
        <w:t>服务的专业</w:t>
      </w:r>
      <w:r w:rsidRPr="009A3D14">
        <w:rPr>
          <w:rFonts w:ascii="仿宋" w:eastAsia="仿宋" w:hAnsi="仿宋" w:cs="Times New Roman" w:hint="eastAsia"/>
          <w:sz w:val="24"/>
          <w:szCs w:val="24"/>
        </w:rPr>
        <w:t>人员。</w:t>
      </w:r>
    </w:p>
    <w:p w14:paraId="1F4E27E4" w14:textId="77777777" w:rsidR="00493785" w:rsidRPr="009A3D14" w:rsidRDefault="00493785" w:rsidP="00866279">
      <w:pPr>
        <w:pStyle w:val="a3"/>
        <w:numPr>
          <w:ilvl w:val="0"/>
          <w:numId w:val="3"/>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申请</w:t>
      </w:r>
      <w:r w:rsidR="00A963D7" w:rsidRPr="009A3D14">
        <w:rPr>
          <w:rFonts w:ascii="仿宋" w:eastAsia="仿宋" w:hAnsi="仿宋" w:cs="Times New Roman"/>
          <w:sz w:val="24"/>
          <w:szCs w:val="24"/>
        </w:rPr>
        <w:t>专家</w:t>
      </w:r>
      <w:proofErr w:type="gramStart"/>
      <w:r w:rsidR="00A963D7" w:rsidRPr="009A3D14">
        <w:rPr>
          <w:rFonts w:ascii="仿宋" w:eastAsia="仿宋" w:hAnsi="仿宋" w:cs="Times New Roman"/>
          <w:sz w:val="24"/>
          <w:szCs w:val="24"/>
        </w:rPr>
        <w:t>库</w:t>
      </w:r>
      <w:r w:rsidRPr="009A3D14">
        <w:rPr>
          <w:rFonts w:ascii="仿宋" w:eastAsia="仿宋" w:hAnsi="仿宋" w:cs="Times New Roman"/>
          <w:sz w:val="24"/>
          <w:szCs w:val="24"/>
        </w:rPr>
        <w:t>专家</w:t>
      </w:r>
      <w:proofErr w:type="gramEnd"/>
      <w:r w:rsidRPr="009A3D14">
        <w:rPr>
          <w:rFonts w:ascii="仿宋" w:eastAsia="仿宋" w:hAnsi="仿宋" w:cs="Times New Roman"/>
          <w:sz w:val="24"/>
          <w:szCs w:val="24"/>
        </w:rPr>
        <w:t>的，应具备以下条件：</w:t>
      </w:r>
    </w:p>
    <w:p w14:paraId="145D1FDC" w14:textId="2890A58A" w:rsidR="00493785" w:rsidRPr="009A3D14" w:rsidRDefault="005C69EA" w:rsidP="00493785">
      <w:pPr>
        <w:pStyle w:val="a3"/>
        <w:numPr>
          <w:ilvl w:val="0"/>
          <w:numId w:val="23"/>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 xml:space="preserve"> </w:t>
      </w:r>
      <w:r w:rsidR="00493785" w:rsidRPr="009A3D14">
        <w:rPr>
          <w:rFonts w:ascii="仿宋" w:eastAsia="仿宋" w:hAnsi="仿宋" w:cs="Times New Roman"/>
          <w:sz w:val="24"/>
          <w:szCs w:val="24"/>
        </w:rPr>
        <w:t>能够</w:t>
      </w:r>
      <w:r w:rsidR="00C94D8E" w:rsidRPr="009A3D14">
        <w:rPr>
          <w:rFonts w:ascii="仿宋" w:eastAsia="仿宋" w:hAnsi="仿宋" w:cs="Times New Roman"/>
          <w:sz w:val="24"/>
          <w:szCs w:val="24"/>
        </w:rPr>
        <w:t>依法、</w:t>
      </w:r>
      <w:r w:rsidR="00493785" w:rsidRPr="009A3D14">
        <w:rPr>
          <w:rFonts w:ascii="仿宋" w:eastAsia="仿宋" w:hAnsi="仿宋" w:cs="Times New Roman"/>
          <w:sz w:val="24"/>
          <w:szCs w:val="24"/>
        </w:rPr>
        <w:t>公正、诚实、廉洁地履行职责；</w:t>
      </w:r>
    </w:p>
    <w:p w14:paraId="539C0014" w14:textId="77777777" w:rsidR="008D35F5" w:rsidRPr="009A3D14" w:rsidRDefault="00493785" w:rsidP="00493785">
      <w:pPr>
        <w:pStyle w:val="a3"/>
        <w:numPr>
          <w:ilvl w:val="0"/>
          <w:numId w:val="23"/>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满足以下专业技术职称条件</w:t>
      </w:r>
      <w:r w:rsidR="00A963D7" w:rsidRPr="009A3D14">
        <w:rPr>
          <w:rFonts w:ascii="仿宋" w:eastAsia="仿宋" w:hAnsi="仿宋" w:cs="Times New Roman"/>
          <w:sz w:val="24"/>
          <w:szCs w:val="24"/>
        </w:rPr>
        <w:t>之一</w:t>
      </w:r>
      <w:r w:rsidRPr="009A3D14">
        <w:rPr>
          <w:rFonts w:ascii="仿宋" w:eastAsia="仿宋" w:hAnsi="仿宋" w:cs="Times New Roman"/>
          <w:sz w:val="24"/>
          <w:szCs w:val="24"/>
        </w:rPr>
        <w:t>：</w:t>
      </w:r>
    </w:p>
    <w:p w14:paraId="22BBF235" w14:textId="77777777" w:rsidR="008D35F5" w:rsidRPr="00A01375" w:rsidRDefault="00493785" w:rsidP="008D35F5">
      <w:pPr>
        <w:pStyle w:val="a3"/>
        <w:numPr>
          <w:ilvl w:val="0"/>
          <w:numId w:val="28"/>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具有高级及以上专业技术职称的专业技术人员</w:t>
      </w:r>
      <w:r w:rsidR="008D35F5" w:rsidRPr="00A01375">
        <w:rPr>
          <w:rFonts w:ascii="仿宋" w:eastAsia="仿宋" w:hAnsi="仿宋" w:cs="Times New Roman"/>
          <w:sz w:val="24"/>
          <w:szCs w:val="24"/>
        </w:rPr>
        <w:t>；</w:t>
      </w:r>
    </w:p>
    <w:p w14:paraId="1F47A729" w14:textId="77777777" w:rsidR="00493785" w:rsidRPr="00A01375" w:rsidRDefault="008D35F5" w:rsidP="008D35F5">
      <w:pPr>
        <w:pStyle w:val="a3"/>
        <w:numPr>
          <w:ilvl w:val="0"/>
          <w:numId w:val="28"/>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具有中级专业技术职称，</w:t>
      </w:r>
      <w:r w:rsidR="00493785" w:rsidRPr="00A01375">
        <w:rPr>
          <w:rFonts w:ascii="仿宋" w:eastAsia="仿宋" w:hAnsi="仿宋" w:cs="Times New Roman"/>
          <w:sz w:val="24"/>
          <w:szCs w:val="24"/>
        </w:rPr>
        <w:t>拥有BIM专业</w:t>
      </w:r>
      <w:r w:rsidR="005774F4" w:rsidRPr="00A01375">
        <w:rPr>
          <w:rFonts w:ascii="仿宋" w:eastAsia="仿宋" w:hAnsi="仿宋" w:cs="Times New Roman" w:hint="eastAsia"/>
          <w:sz w:val="24"/>
          <w:szCs w:val="24"/>
        </w:rPr>
        <w:t>技术</w:t>
      </w:r>
      <w:r w:rsidR="00493785" w:rsidRPr="00A01375">
        <w:rPr>
          <w:rFonts w:ascii="仿宋" w:eastAsia="仿宋" w:hAnsi="仿宋" w:cs="Times New Roman"/>
          <w:sz w:val="24"/>
          <w:szCs w:val="24"/>
        </w:rPr>
        <w:t>特长且成绩突出；</w:t>
      </w:r>
    </w:p>
    <w:p w14:paraId="1AE48373" w14:textId="77777777" w:rsidR="00E47FB1" w:rsidRPr="00A01375" w:rsidRDefault="005774F4" w:rsidP="008D35F5">
      <w:pPr>
        <w:pStyle w:val="a3"/>
        <w:numPr>
          <w:ilvl w:val="0"/>
          <w:numId w:val="28"/>
        </w:numPr>
        <w:spacing w:line="360" w:lineRule="auto"/>
        <w:ind w:firstLineChars="0"/>
        <w:rPr>
          <w:rFonts w:ascii="仿宋" w:eastAsia="仿宋" w:hAnsi="仿宋" w:cs="Times New Roman"/>
          <w:sz w:val="24"/>
          <w:szCs w:val="24"/>
        </w:rPr>
      </w:pPr>
      <w:r w:rsidRPr="00A01375">
        <w:rPr>
          <w:rFonts w:ascii="仿宋" w:eastAsia="仿宋" w:hAnsi="仿宋" w:cs="Times New Roman" w:hint="eastAsia"/>
          <w:sz w:val="24"/>
          <w:szCs w:val="24"/>
        </w:rPr>
        <w:t>长期从事</w:t>
      </w:r>
      <w:r w:rsidR="00E47FB1" w:rsidRPr="00A01375">
        <w:rPr>
          <w:rFonts w:ascii="仿宋" w:eastAsia="仿宋" w:hAnsi="仿宋" w:cs="Times New Roman" w:hint="eastAsia"/>
          <w:sz w:val="24"/>
          <w:szCs w:val="24"/>
        </w:rPr>
        <w:t>BIM技术</w:t>
      </w:r>
      <w:r w:rsidRPr="00A01375">
        <w:rPr>
          <w:rFonts w:ascii="仿宋" w:eastAsia="仿宋" w:hAnsi="仿宋" w:cs="Times New Roman" w:hint="eastAsia"/>
          <w:sz w:val="24"/>
          <w:szCs w:val="24"/>
        </w:rPr>
        <w:t>应用工作，且在该</w:t>
      </w:r>
      <w:r w:rsidR="00E47FB1" w:rsidRPr="00A01375">
        <w:rPr>
          <w:rFonts w:ascii="仿宋" w:eastAsia="仿宋" w:hAnsi="仿宋" w:cs="Times New Roman" w:hint="eastAsia"/>
          <w:sz w:val="24"/>
          <w:szCs w:val="24"/>
        </w:rPr>
        <w:t>领域</w:t>
      </w:r>
      <w:r w:rsidRPr="00A01375">
        <w:rPr>
          <w:rFonts w:ascii="仿宋" w:eastAsia="仿宋" w:hAnsi="仿宋" w:cs="Times New Roman" w:hint="eastAsia"/>
          <w:sz w:val="24"/>
          <w:szCs w:val="24"/>
        </w:rPr>
        <w:t>做出卓越贡献的</w:t>
      </w:r>
      <w:r w:rsidR="00E47FB1" w:rsidRPr="00A01375">
        <w:rPr>
          <w:rFonts w:ascii="仿宋" w:eastAsia="仿宋" w:hAnsi="仿宋" w:cs="Times New Roman" w:hint="eastAsia"/>
          <w:sz w:val="24"/>
          <w:szCs w:val="24"/>
        </w:rPr>
        <w:t>。</w:t>
      </w:r>
    </w:p>
    <w:p w14:paraId="4B93850E" w14:textId="77777777" w:rsidR="00493785" w:rsidRPr="00A01375" w:rsidRDefault="00493785" w:rsidP="00493785">
      <w:pPr>
        <w:pStyle w:val="a3"/>
        <w:numPr>
          <w:ilvl w:val="0"/>
          <w:numId w:val="23"/>
        </w:numPr>
        <w:spacing w:line="360" w:lineRule="auto"/>
        <w:ind w:firstLineChars="0"/>
        <w:jc w:val="left"/>
        <w:rPr>
          <w:rFonts w:ascii="仿宋" w:eastAsia="仿宋" w:hAnsi="仿宋" w:cs="Times New Roman"/>
          <w:sz w:val="24"/>
          <w:szCs w:val="24"/>
        </w:rPr>
      </w:pPr>
      <w:r w:rsidRPr="00A01375">
        <w:rPr>
          <w:rFonts w:ascii="仿宋" w:eastAsia="仿宋" w:hAnsi="仿宋" w:cs="Times New Roman"/>
          <w:sz w:val="24"/>
          <w:szCs w:val="24"/>
        </w:rPr>
        <w:t>熟悉</w:t>
      </w:r>
      <w:r w:rsidR="00C94D8E" w:rsidRPr="00A01375">
        <w:rPr>
          <w:rFonts w:ascii="仿宋" w:eastAsia="仿宋" w:hAnsi="仿宋" w:cs="Times New Roman" w:hint="eastAsia"/>
          <w:sz w:val="24"/>
          <w:szCs w:val="24"/>
        </w:rPr>
        <w:t>国家、</w:t>
      </w:r>
      <w:r w:rsidRPr="00A01375">
        <w:rPr>
          <w:rFonts w:ascii="仿宋" w:eastAsia="仿宋" w:hAnsi="仿宋" w:cs="Times New Roman"/>
          <w:sz w:val="24"/>
          <w:szCs w:val="24"/>
        </w:rPr>
        <w:t>上海市BIM</w:t>
      </w:r>
      <w:r w:rsidR="00C94D8E" w:rsidRPr="00A01375">
        <w:rPr>
          <w:rFonts w:ascii="仿宋" w:eastAsia="仿宋" w:hAnsi="仿宋" w:cs="Times New Roman" w:hint="eastAsia"/>
          <w:sz w:val="24"/>
          <w:szCs w:val="24"/>
        </w:rPr>
        <w:t>相关</w:t>
      </w:r>
      <w:r w:rsidRPr="00A01375">
        <w:rPr>
          <w:rFonts w:ascii="仿宋" w:eastAsia="仿宋" w:hAnsi="仿宋" w:cs="Times New Roman"/>
          <w:sz w:val="24"/>
          <w:szCs w:val="24"/>
        </w:rPr>
        <w:t>政策；</w:t>
      </w:r>
    </w:p>
    <w:p w14:paraId="75643F5A" w14:textId="77777777" w:rsidR="00493785" w:rsidRPr="00A01375" w:rsidRDefault="00493785" w:rsidP="00493785">
      <w:pPr>
        <w:pStyle w:val="a3"/>
        <w:numPr>
          <w:ilvl w:val="0"/>
          <w:numId w:val="23"/>
        </w:numPr>
        <w:spacing w:line="360" w:lineRule="auto"/>
        <w:ind w:firstLineChars="0"/>
        <w:jc w:val="left"/>
        <w:rPr>
          <w:rFonts w:ascii="仿宋" w:eastAsia="仿宋" w:hAnsi="仿宋" w:cs="Times New Roman"/>
          <w:sz w:val="24"/>
          <w:szCs w:val="24"/>
        </w:rPr>
      </w:pPr>
      <w:r w:rsidRPr="00A01375">
        <w:rPr>
          <w:rFonts w:ascii="仿宋" w:eastAsia="仿宋" w:hAnsi="仿宋" w:cs="Times New Roman"/>
          <w:sz w:val="24"/>
          <w:szCs w:val="24"/>
        </w:rPr>
        <w:t>从事建设工程相关专业工作5年及以上；</w:t>
      </w:r>
    </w:p>
    <w:p w14:paraId="21DF54A9" w14:textId="77777777" w:rsidR="00493785" w:rsidRPr="009A3D14" w:rsidRDefault="00493785" w:rsidP="00493785">
      <w:pPr>
        <w:pStyle w:val="a3"/>
        <w:numPr>
          <w:ilvl w:val="0"/>
          <w:numId w:val="2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lastRenderedPageBreak/>
        <w:t>有不少于</w:t>
      </w:r>
      <w:r w:rsidR="00F47C8E" w:rsidRPr="009A3D14">
        <w:rPr>
          <w:rFonts w:ascii="仿宋" w:eastAsia="仿宋" w:hAnsi="仿宋" w:cs="Times New Roman" w:hint="eastAsia"/>
          <w:sz w:val="24"/>
          <w:szCs w:val="24"/>
        </w:rPr>
        <w:t>5</w:t>
      </w:r>
      <w:r w:rsidRPr="009A3D14">
        <w:rPr>
          <w:rFonts w:ascii="仿宋" w:eastAsia="仿宋" w:hAnsi="仿宋" w:cs="Times New Roman"/>
          <w:sz w:val="24"/>
          <w:szCs w:val="24"/>
        </w:rPr>
        <w:t>个BIM技术相关的工作业绩；</w:t>
      </w:r>
    </w:p>
    <w:p w14:paraId="0FBF9FB4" w14:textId="77777777" w:rsidR="00493785" w:rsidRPr="009A3D14" w:rsidRDefault="00493785" w:rsidP="00493785">
      <w:pPr>
        <w:pStyle w:val="a3"/>
        <w:numPr>
          <w:ilvl w:val="0"/>
          <w:numId w:val="2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年龄在60</w:t>
      </w:r>
      <w:r w:rsidR="00C94D8E" w:rsidRPr="009A3D14">
        <w:rPr>
          <w:rFonts w:ascii="仿宋" w:eastAsia="仿宋" w:hAnsi="仿宋" w:cs="Times New Roman"/>
          <w:sz w:val="24"/>
          <w:szCs w:val="24"/>
        </w:rPr>
        <w:t>周岁以下，身体健康，能胜任</w:t>
      </w:r>
      <w:r w:rsidRPr="009A3D14">
        <w:rPr>
          <w:rFonts w:ascii="仿宋" w:eastAsia="仿宋" w:hAnsi="仿宋" w:cs="Times New Roman"/>
          <w:sz w:val="24"/>
          <w:szCs w:val="24"/>
        </w:rPr>
        <w:t>相关工作；</w:t>
      </w:r>
    </w:p>
    <w:p w14:paraId="455E7ABB" w14:textId="77777777" w:rsidR="00493785" w:rsidRPr="009A3D14" w:rsidRDefault="00493785" w:rsidP="00493785">
      <w:pPr>
        <w:pStyle w:val="a3"/>
        <w:numPr>
          <w:ilvl w:val="0"/>
          <w:numId w:val="2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无违法、违规纪录、未被取消过专家资格</w:t>
      </w:r>
      <w:r w:rsidR="008D35F5" w:rsidRPr="009A3D14">
        <w:rPr>
          <w:rFonts w:ascii="仿宋" w:eastAsia="仿宋" w:hAnsi="仿宋" w:cs="Times New Roman"/>
          <w:sz w:val="24"/>
          <w:szCs w:val="24"/>
        </w:rPr>
        <w:t>。</w:t>
      </w:r>
    </w:p>
    <w:p w14:paraId="54973691" w14:textId="77777777" w:rsidR="005A7287" w:rsidRPr="009A3D14" w:rsidRDefault="00010F6F" w:rsidP="005A7287">
      <w:pPr>
        <w:pStyle w:val="a3"/>
        <w:numPr>
          <w:ilvl w:val="0"/>
          <w:numId w:val="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上海BIM推广中心</w:t>
      </w:r>
      <w:r w:rsidR="005A7287" w:rsidRPr="009A3D14">
        <w:rPr>
          <w:rFonts w:ascii="仿宋" w:eastAsia="仿宋" w:hAnsi="仿宋" w:cs="Times New Roman"/>
          <w:sz w:val="24"/>
          <w:szCs w:val="24"/>
        </w:rPr>
        <w:t>为</w:t>
      </w:r>
      <w:r w:rsidRPr="009A3D14">
        <w:rPr>
          <w:rFonts w:ascii="仿宋" w:eastAsia="仿宋" w:hAnsi="仿宋" w:cs="Times New Roman" w:hint="eastAsia"/>
          <w:sz w:val="24"/>
          <w:szCs w:val="24"/>
        </w:rPr>
        <w:t>市住建委</w:t>
      </w:r>
      <w:r w:rsidR="005A7287" w:rsidRPr="009A3D14">
        <w:rPr>
          <w:rFonts w:ascii="仿宋" w:eastAsia="仿宋" w:hAnsi="仿宋" w:cs="Times New Roman"/>
          <w:sz w:val="24"/>
          <w:szCs w:val="24"/>
        </w:rPr>
        <w:t>上海市建设工程BIM专业</w:t>
      </w:r>
      <w:r w:rsidR="00843C07" w:rsidRPr="009A3D14">
        <w:rPr>
          <w:rFonts w:ascii="仿宋" w:eastAsia="仿宋" w:hAnsi="仿宋" w:cs="Times New Roman" w:hint="eastAsia"/>
          <w:sz w:val="24"/>
          <w:szCs w:val="24"/>
        </w:rPr>
        <w:t>方向</w:t>
      </w:r>
      <w:r w:rsidRPr="009A3D14">
        <w:rPr>
          <w:rFonts w:ascii="仿宋" w:eastAsia="仿宋" w:hAnsi="仿宋" w:cs="Times New Roman"/>
          <w:sz w:val="24"/>
          <w:szCs w:val="24"/>
        </w:rPr>
        <w:t>评标</w:t>
      </w:r>
      <w:r w:rsidR="005A7287" w:rsidRPr="009A3D14">
        <w:rPr>
          <w:rFonts w:ascii="仿宋" w:eastAsia="仿宋" w:hAnsi="仿宋" w:cs="Times New Roman"/>
          <w:sz w:val="24"/>
          <w:szCs w:val="24"/>
        </w:rPr>
        <w:t>专家</w:t>
      </w:r>
      <w:r w:rsidRPr="009A3D14">
        <w:rPr>
          <w:rFonts w:ascii="仿宋" w:eastAsia="仿宋" w:hAnsi="仿宋" w:cs="Times New Roman" w:hint="eastAsia"/>
          <w:sz w:val="24"/>
          <w:szCs w:val="24"/>
        </w:rPr>
        <w:t>的</w:t>
      </w:r>
      <w:r w:rsidR="00C6619D" w:rsidRPr="009A3D14">
        <w:rPr>
          <w:rFonts w:ascii="仿宋" w:eastAsia="仿宋" w:hAnsi="仿宋" w:cs="Times New Roman" w:hint="eastAsia"/>
          <w:sz w:val="24"/>
          <w:szCs w:val="24"/>
        </w:rPr>
        <w:t>初审单位</w:t>
      </w:r>
      <w:r w:rsidR="00843C07" w:rsidRPr="009A3D14">
        <w:rPr>
          <w:rFonts w:ascii="仿宋" w:eastAsia="仿宋" w:hAnsi="仿宋" w:cs="Times New Roman" w:hint="eastAsia"/>
          <w:sz w:val="24"/>
          <w:szCs w:val="24"/>
        </w:rPr>
        <w:t>，</w:t>
      </w:r>
      <w:r w:rsidR="00C6619D" w:rsidRPr="009A3D14">
        <w:rPr>
          <w:rFonts w:ascii="仿宋" w:eastAsia="仿宋" w:hAnsi="仿宋" w:cs="Times New Roman" w:hint="eastAsia"/>
          <w:sz w:val="24"/>
          <w:szCs w:val="24"/>
        </w:rPr>
        <w:t>专家</w:t>
      </w:r>
      <w:proofErr w:type="gramStart"/>
      <w:r w:rsidR="00C6619D" w:rsidRPr="009A3D14">
        <w:rPr>
          <w:rFonts w:ascii="仿宋" w:eastAsia="仿宋" w:hAnsi="仿宋" w:cs="Times New Roman" w:hint="eastAsia"/>
          <w:sz w:val="24"/>
          <w:szCs w:val="24"/>
        </w:rPr>
        <w:t>库专家</w:t>
      </w:r>
      <w:proofErr w:type="gramEnd"/>
      <w:r w:rsidR="0094165D">
        <w:rPr>
          <w:rFonts w:ascii="仿宋" w:eastAsia="仿宋" w:hAnsi="仿宋" w:cs="Times New Roman" w:hint="eastAsia"/>
          <w:sz w:val="24"/>
          <w:szCs w:val="24"/>
        </w:rPr>
        <w:t>在</w:t>
      </w:r>
      <w:r w:rsidR="0094165D">
        <w:rPr>
          <w:rFonts w:ascii="仿宋" w:eastAsia="仿宋" w:hAnsi="仿宋" w:cs="Times New Roman"/>
          <w:sz w:val="24"/>
          <w:szCs w:val="24"/>
        </w:rPr>
        <w:t>符合第七条</w:t>
      </w:r>
      <w:r w:rsidR="0094165D">
        <w:rPr>
          <w:rFonts w:ascii="仿宋" w:eastAsia="仿宋" w:hAnsi="仿宋" w:cs="Times New Roman" w:hint="eastAsia"/>
          <w:sz w:val="24"/>
          <w:szCs w:val="24"/>
        </w:rPr>
        <w:t>的</w:t>
      </w:r>
      <w:r w:rsidR="0094165D">
        <w:rPr>
          <w:rFonts w:ascii="仿宋" w:eastAsia="仿宋" w:hAnsi="仿宋" w:cs="Times New Roman"/>
          <w:sz w:val="24"/>
          <w:szCs w:val="24"/>
        </w:rPr>
        <w:t>基础上，</w:t>
      </w:r>
      <w:r w:rsidR="00C6619D" w:rsidRPr="009A3D14">
        <w:rPr>
          <w:rFonts w:ascii="仿宋" w:eastAsia="仿宋" w:hAnsi="仿宋" w:cs="Times New Roman" w:hint="eastAsia"/>
          <w:sz w:val="24"/>
          <w:szCs w:val="24"/>
        </w:rPr>
        <w:t>如符合以下条件，可</w:t>
      </w:r>
      <w:r w:rsidR="008E4074">
        <w:rPr>
          <w:rFonts w:ascii="仿宋" w:eastAsia="仿宋" w:hAnsi="仿宋" w:cs="Times New Roman" w:hint="eastAsia"/>
          <w:sz w:val="24"/>
          <w:szCs w:val="24"/>
        </w:rPr>
        <w:t>由上海BIM推广中心</w:t>
      </w:r>
      <w:r w:rsidR="00C6619D" w:rsidRPr="009A3D14">
        <w:rPr>
          <w:rFonts w:ascii="仿宋" w:eastAsia="仿宋" w:hAnsi="仿宋" w:cs="Times New Roman" w:hint="eastAsia"/>
          <w:sz w:val="24"/>
          <w:szCs w:val="24"/>
        </w:rPr>
        <w:t>优先推荐：</w:t>
      </w:r>
    </w:p>
    <w:p w14:paraId="48154253" w14:textId="0C135A3A" w:rsidR="005A7287" w:rsidRPr="009A3D14" w:rsidRDefault="005A7287" w:rsidP="002D5F66">
      <w:pPr>
        <w:pStyle w:val="a3"/>
        <w:numPr>
          <w:ilvl w:val="0"/>
          <w:numId w:val="41"/>
        </w:numPr>
        <w:spacing w:line="360" w:lineRule="auto"/>
        <w:ind w:firstLineChars="0"/>
        <w:rPr>
          <w:rFonts w:ascii="仿宋" w:eastAsia="仿宋" w:hAnsi="仿宋" w:cs="Times New Roman"/>
          <w:sz w:val="24"/>
          <w:szCs w:val="24"/>
        </w:rPr>
      </w:pPr>
      <w:r w:rsidRPr="009A3D14">
        <w:rPr>
          <w:rFonts w:ascii="仿宋" w:eastAsia="仿宋" w:hAnsi="仿宋" w:cs="Times New Roman"/>
          <w:sz w:val="24"/>
          <w:szCs w:val="24"/>
        </w:rPr>
        <w:t>具有高级及以上专业技术职称的专业技术人员</w:t>
      </w:r>
      <w:r w:rsidRPr="009A3D14">
        <w:rPr>
          <w:rFonts w:ascii="仿宋" w:eastAsia="仿宋" w:hAnsi="仿宋" w:cs="Times New Roman" w:hint="eastAsia"/>
          <w:sz w:val="24"/>
          <w:szCs w:val="24"/>
        </w:rPr>
        <w:t>；</w:t>
      </w:r>
    </w:p>
    <w:p w14:paraId="729E4856" w14:textId="77777777" w:rsidR="005A7287" w:rsidRPr="009A3D14" w:rsidRDefault="005A7287" w:rsidP="002D5F66">
      <w:pPr>
        <w:pStyle w:val="a3"/>
        <w:numPr>
          <w:ilvl w:val="0"/>
          <w:numId w:val="41"/>
        </w:numPr>
        <w:spacing w:line="360" w:lineRule="auto"/>
        <w:ind w:firstLineChars="0"/>
        <w:rPr>
          <w:rFonts w:ascii="仿宋" w:eastAsia="仿宋" w:hAnsi="仿宋" w:cs="Times New Roman"/>
          <w:sz w:val="24"/>
          <w:szCs w:val="24"/>
        </w:rPr>
      </w:pPr>
      <w:r w:rsidRPr="009A3D14">
        <w:rPr>
          <w:rFonts w:ascii="仿宋" w:eastAsia="仿宋" w:hAnsi="仿宋" w:cs="Times New Roman"/>
          <w:sz w:val="24"/>
          <w:szCs w:val="24"/>
        </w:rPr>
        <w:t>从事建设工程相关专业工作8</w:t>
      </w:r>
      <w:r w:rsidR="0092291C" w:rsidRPr="009A3D14">
        <w:rPr>
          <w:rFonts w:ascii="仿宋" w:eastAsia="仿宋" w:hAnsi="仿宋" w:cs="Times New Roman"/>
          <w:sz w:val="24"/>
          <w:szCs w:val="24"/>
        </w:rPr>
        <w:t>年及以上</w:t>
      </w:r>
      <w:r w:rsidR="003C22FA" w:rsidRPr="009A3D14">
        <w:rPr>
          <w:rFonts w:ascii="仿宋" w:eastAsia="仿宋" w:hAnsi="仿宋" w:cs="Times New Roman" w:hint="eastAsia"/>
          <w:sz w:val="24"/>
          <w:szCs w:val="24"/>
        </w:rPr>
        <w:t>；</w:t>
      </w:r>
    </w:p>
    <w:p w14:paraId="3D49F172" w14:textId="77777777" w:rsidR="003C22FA" w:rsidRPr="009A3D14" w:rsidRDefault="003C22FA" w:rsidP="002D5F66">
      <w:pPr>
        <w:pStyle w:val="a3"/>
        <w:numPr>
          <w:ilvl w:val="0"/>
          <w:numId w:val="41"/>
        </w:numPr>
        <w:spacing w:line="360" w:lineRule="auto"/>
        <w:ind w:firstLineChars="0"/>
        <w:rPr>
          <w:rFonts w:ascii="仿宋" w:eastAsia="仿宋" w:hAnsi="仿宋" w:cs="Times New Roman"/>
          <w:sz w:val="24"/>
          <w:szCs w:val="24"/>
        </w:rPr>
      </w:pPr>
      <w:r w:rsidRPr="009A3D14">
        <w:rPr>
          <w:rFonts w:ascii="仿宋" w:eastAsia="仿宋" w:hAnsi="仿宋" w:cs="Times New Roman" w:hint="eastAsia"/>
          <w:sz w:val="24"/>
          <w:szCs w:val="24"/>
        </w:rPr>
        <w:t>熟悉有关建设工程招投标相关法律、法规、规章及管理政策；</w:t>
      </w:r>
    </w:p>
    <w:p w14:paraId="58C072F6" w14:textId="77777777" w:rsidR="003C22FA" w:rsidRPr="009A3D14" w:rsidRDefault="003C22FA" w:rsidP="002D5F66">
      <w:pPr>
        <w:pStyle w:val="a3"/>
        <w:numPr>
          <w:ilvl w:val="0"/>
          <w:numId w:val="41"/>
        </w:numPr>
        <w:spacing w:line="360" w:lineRule="auto"/>
        <w:ind w:firstLineChars="0"/>
        <w:rPr>
          <w:rFonts w:ascii="仿宋" w:eastAsia="仿宋" w:hAnsi="仿宋" w:cs="Times New Roman"/>
          <w:sz w:val="24"/>
          <w:szCs w:val="24"/>
        </w:rPr>
      </w:pPr>
      <w:r w:rsidRPr="009A3D14">
        <w:rPr>
          <w:rFonts w:ascii="仿宋" w:eastAsia="仿宋" w:hAnsi="仿宋" w:cs="Times New Roman" w:hint="eastAsia"/>
          <w:sz w:val="24"/>
          <w:szCs w:val="24"/>
        </w:rPr>
        <w:t>未在各级建设管理部门中任职。</w:t>
      </w:r>
    </w:p>
    <w:p w14:paraId="6A072B52" w14:textId="77777777" w:rsidR="00F46FEA" w:rsidRPr="009A3D14" w:rsidRDefault="004F1045" w:rsidP="0013565D">
      <w:pPr>
        <w:pStyle w:val="a3"/>
        <w:numPr>
          <w:ilvl w:val="0"/>
          <w:numId w:val="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专家的入库</w:t>
      </w:r>
      <w:r w:rsidR="00F46FEA" w:rsidRPr="009A3D14">
        <w:rPr>
          <w:rFonts w:ascii="仿宋" w:eastAsia="仿宋" w:hAnsi="仿宋" w:cs="Times New Roman"/>
          <w:sz w:val="24"/>
          <w:szCs w:val="24"/>
        </w:rPr>
        <w:t>：</w:t>
      </w:r>
    </w:p>
    <w:p w14:paraId="3015CE78" w14:textId="7523963F" w:rsidR="00F46FEA" w:rsidRPr="009A3D14" w:rsidRDefault="00C94D8E" w:rsidP="00EA59B5">
      <w:pPr>
        <w:pStyle w:val="a3"/>
        <w:numPr>
          <w:ilvl w:val="0"/>
          <w:numId w:val="17"/>
        </w:numPr>
        <w:spacing w:line="360" w:lineRule="auto"/>
        <w:ind w:left="850" w:hangingChars="354" w:hanging="850"/>
        <w:jc w:val="left"/>
        <w:rPr>
          <w:rFonts w:ascii="仿宋" w:eastAsia="仿宋" w:hAnsi="仿宋" w:cs="Times New Roman"/>
          <w:sz w:val="24"/>
          <w:szCs w:val="24"/>
        </w:rPr>
      </w:pPr>
      <w:r w:rsidRPr="009A3D14">
        <w:rPr>
          <w:rFonts w:ascii="仿宋" w:eastAsia="仿宋" w:hAnsi="仿宋" w:cs="Times New Roman"/>
          <w:sz w:val="24"/>
          <w:szCs w:val="24"/>
        </w:rPr>
        <w:t>采取单位推荐的方式</w:t>
      </w:r>
      <w:r w:rsidRPr="009A3D14">
        <w:rPr>
          <w:rFonts w:ascii="仿宋" w:eastAsia="仿宋" w:hAnsi="仿宋" w:cs="Times New Roman" w:hint="eastAsia"/>
          <w:sz w:val="24"/>
          <w:szCs w:val="24"/>
        </w:rPr>
        <w:t>。</w:t>
      </w:r>
      <w:r w:rsidR="00F46FEA" w:rsidRPr="009A3D14">
        <w:rPr>
          <w:rFonts w:ascii="仿宋" w:eastAsia="仿宋" w:hAnsi="仿宋" w:cs="Times New Roman"/>
          <w:sz w:val="24"/>
          <w:szCs w:val="24"/>
        </w:rPr>
        <w:t>推荐单位应对申请人填报资料的真实性和准确性进行审核并书面确认</w:t>
      </w:r>
      <w:r w:rsidR="005B7BD9">
        <w:rPr>
          <w:rFonts w:ascii="仿宋" w:eastAsia="仿宋" w:hAnsi="仿宋" w:cs="Times New Roman" w:hint="eastAsia"/>
          <w:sz w:val="24"/>
          <w:szCs w:val="24"/>
        </w:rPr>
        <w:t>；</w:t>
      </w:r>
    </w:p>
    <w:p w14:paraId="4F9E97BA" w14:textId="77777777" w:rsidR="00F46FEA" w:rsidRPr="009A3D14" w:rsidRDefault="00F46FEA" w:rsidP="00C03F6F">
      <w:pPr>
        <w:pStyle w:val="a3"/>
        <w:numPr>
          <w:ilvl w:val="0"/>
          <w:numId w:val="17"/>
        </w:numPr>
        <w:spacing w:line="360" w:lineRule="auto"/>
        <w:ind w:left="0" w:firstLineChars="0" w:firstLine="0"/>
        <w:jc w:val="left"/>
        <w:rPr>
          <w:rFonts w:ascii="仿宋" w:eastAsia="仿宋" w:hAnsi="仿宋" w:cs="Times New Roman"/>
          <w:sz w:val="24"/>
          <w:szCs w:val="24"/>
        </w:rPr>
      </w:pPr>
      <w:r w:rsidRPr="009A3D14">
        <w:rPr>
          <w:rFonts w:ascii="仿宋" w:eastAsia="仿宋" w:hAnsi="仿宋" w:cs="Times New Roman"/>
          <w:sz w:val="24"/>
          <w:szCs w:val="24"/>
        </w:rPr>
        <w:t>上海BIM推广中心</w:t>
      </w:r>
      <w:r w:rsidR="00AF6E99" w:rsidRPr="009A3D14">
        <w:rPr>
          <w:rFonts w:ascii="仿宋" w:eastAsia="仿宋" w:hAnsi="仿宋" w:cs="Times New Roman"/>
          <w:sz w:val="24"/>
          <w:szCs w:val="24"/>
        </w:rPr>
        <w:t>对申请人</w:t>
      </w:r>
      <w:r w:rsidR="002263DB" w:rsidRPr="009A3D14">
        <w:rPr>
          <w:rFonts w:ascii="仿宋" w:eastAsia="仿宋" w:hAnsi="仿宋" w:cs="Times New Roman"/>
          <w:sz w:val="24"/>
          <w:szCs w:val="24"/>
        </w:rPr>
        <w:t>进行</w:t>
      </w:r>
      <w:r w:rsidR="00AF6E99" w:rsidRPr="009A3D14">
        <w:rPr>
          <w:rFonts w:ascii="仿宋" w:eastAsia="仿宋" w:hAnsi="仿宋" w:cs="Times New Roman"/>
          <w:sz w:val="24"/>
          <w:szCs w:val="24"/>
        </w:rPr>
        <w:t>专业</w:t>
      </w:r>
      <w:r w:rsidR="002263DB" w:rsidRPr="009A3D14">
        <w:rPr>
          <w:rFonts w:ascii="仿宋" w:eastAsia="仿宋" w:hAnsi="仿宋" w:cs="Times New Roman"/>
          <w:sz w:val="24"/>
          <w:szCs w:val="24"/>
        </w:rPr>
        <w:t>符合性审核</w:t>
      </w:r>
      <w:r w:rsidRPr="009A3D14">
        <w:rPr>
          <w:rFonts w:ascii="仿宋" w:eastAsia="仿宋" w:hAnsi="仿宋" w:cs="Times New Roman"/>
          <w:sz w:val="24"/>
          <w:szCs w:val="24"/>
        </w:rPr>
        <w:t>；</w:t>
      </w:r>
    </w:p>
    <w:p w14:paraId="122F9503" w14:textId="77777777" w:rsidR="00AF6E99" w:rsidRPr="009A3D14" w:rsidRDefault="00511A56" w:rsidP="00AF6E99">
      <w:pPr>
        <w:pStyle w:val="a3"/>
        <w:numPr>
          <w:ilvl w:val="0"/>
          <w:numId w:val="17"/>
        </w:numPr>
        <w:spacing w:line="360" w:lineRule="auto"/>
        <w:ind w:left="0" w:firstLineChars="0" w:firstLine="0"/>
        <w:jc w:val="left"/>
        <w:rPr>
          <w:rFonts w:ascii="仿宋" w:eastAsia="仿宋" w:hAnsi="仿宋" w:cs="Times New Roman"/>
          <w:sz w:val="24"/>
          <w:szCs w:val="24"/>
        </w:rPr>
      </w:pPr>
      <w:r w:rsidRPr="009A3D14">
        <w:rPr>
          <w:rFonts w:ascii="仿宋" w:eastAsia="仿宋" w:hAnsi="仿宋" w:cs="Times New Roman"/>
          <w:sz w:val="24"/>
          <w:szCs w:val="24"/>
        </w:rPr>
        <w:t>市</w:t>
      </w:r>
      <w:proofErr w:type="gramStart"/>
      <w:r w:rsidRPr="009A3D14">
        <w:rPr>
          <w:rFonts w:ascii="仿宋" w:eastAsia="仿宋" w:hAnsi="仿宋" w:cs="Times New Roman"/>
          <w:sz w:val="24"/>
          <w:szCs w:val="24"/>
        </w:rPr>
        <w:t>绿建协会</w:t>
      </w:r>
      <w:proofErr w:type="gramEnd"/>
      <w:r w:rsidR="00AF6E99" w:rsidRPr="009A3D14">
        <w:rPr>
          <w:rFonts w:ascii="仿宋" w:eastAsia="仿宋" w:hAnsi="仿宋" w:cs="Times New Roman"/>
          <w:sz w:val="24"/>
          <w:szCs w:val="24"/>
        </w:rPr>
        <w:t>予以审核；</w:t>
      </w:r>
    </w:p>
    <w:p w14:paraId="467450C8" w14:textId="77777777" w:rsidR="00C459FB" w:rsidRPr="009A3D14" w:rsidRDefault="00B77DC8" w:rsidP="00C459FB">
      <w:pPr>
        <w:pStyle w:val="a3"/>
        <w:numPr>
          <w:ilvl w:val="0"/>
          <w:numId w:val="17"/>
        </w:numPr>
        <w:spacing w:line="360" w:lineRule="auto"/>
        <w:ind w:left="0" w:firstLineChars="0" w:firstLine="0"/>
        <w:jc w:val="left"/>
        <w:rPr>
          <w:rFonts w:ascii="仿宋" w:eastAsia="仿宋" w:hAnsi="仿宋" w:cs="Times New Roman"/>
          <w:sz w:val="24"/>
          <w:szCs w:val="24"/>
        </w:rPr>
      </w:pPr>
      <w:r w:rsidRPr="009A3D14">
        <w:rPr>
          <w:rFonts w:ascii="仿宋" w:eastAsia="仿宋" w:hAnsi="仿宋" w:cs="Times New Roman"/>
          <w:sz w:val="24"/>
          <w:szCs w:val="24"/>
        </w:rPr>
        <w:t>审核</w:t>
      </w:r>
      <w:r w:rsidR="00AF6E99" w:rsidRPr="009A3D14">
        <w:rPr>
          <w:rFonts w:ascii="仿宋" w:eastAsia="仿宋" w:hAnsi="仿宋" w:cs="Times New Roman"/>
          <w:sz w:val="24"/>
          <w:szCs w:val="24"/>
        </w:rPr>
        <w:t>通过后</w:t>
      </w:r>
      <w:r w:rsidR="00F54677" w:rsidRPr="009A3D14">
        <w:rPr>
          <w:rFonts w:ascii="仿宋" w:eastAsia="仿宋" w:hAnsi="仿宋" w:cs="Times New Roman"/>
          <w:sz w:val="24"/>
          <w:szCs w:val="24"/>
        </w:rPr>
        <w:t>由</w:t>
      </w:r>
      <w:r w:rsidR="00AF6E99" w:rsidRPr="009A3D14">
        <w:rPr>
          <w:rFonts w:ascii="仿宋" w:eastAsia="仿宋" w:hAnsi="仿宋" w:cs="Times New Roman"/>
          <w:sz w:val="24"/>
          <w:szCs w:val="24"/>
        </w:rPr>
        <w:t>上海BIM推广中心</w:t>
      </w:r>
      <w:r w:rsidR="00F46FEA" w:rsidRPr="009A3D14">
        <w:rPr>
          <w:rFonts w:ascii="仿宋" w:eastAsia="仿宋" w:hAnsi="仿宋" w:cs="Times New Roman"/>
          <w:sz w:val="24"/>
          <w:szCs w:val="24"/>
        </w:rPr>
        <w:t>颁发</w:t>
      </w:r>
      <w:r w:rsidR="002263DB" w:rsidRPr="009A3D14">
        <w:rPr>
          <w:rFonts w:ascii="仿宋" w:eastAsia="仿宋" w:hAnsi="仿宋" w:cs="Times New Roman"/>
          <w:sz w:val="24"/>
          <w:szCs w:val="24"/>
        </w:rPr>
        <w:t>聘任</w:t>
      </w:r>
      <w:r w:rsidR="00082A03" w:rsidRPr="009A3D14">
        <w:rPr>
          <w:rFonts w:ascii="仿宋" w:eastAsia="仿宋" w:hAnsi="仿宋" w:cs="Times New Roman"/>
          <w:sz w:val="24"/>
          <w:szCs w:val="24"/>
        </w:rPr>
        <w:t>证书</w:t>
      </w:r>
      <w:r w:rsidR="008D35F5" w:rsidRPr="009A3D14">
        <w:rPr>
          <w:rFonts w:ascii="仿宋" w:eastAsia="仿宋" w:hAnsi="仿宋" w:cs="Times New Roman"/>
          <w:sz w:val="24"/>
          <w:szCs w:val="24"/>
        </w:rPr>
        <w:t>。</w:t>
      </w:r>
    </w:p>
    <w:p w14:paraId="774BE770" w14:textId="77777777" w:rsidR="00D95F14" w:rsidRPr="009A3D14" w:rsidRDefault="00C94D8E" w:rsidP="00D95F14">
      <w:pPr>
        <w:pStyle w:val="a3"/>
        <w:numPr>
          <w:ilvl w:val="0"/>
          <w:numId w:val="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专家在进入专家库前应</w:t>
      </w:r>
      <w:r w:rsidR="00D95F14" w:rsidRPr="009A3D14">
        <w:rPr>
          <w:rFonts w:ascii="仿宋" w:eastAsia="仿宋" w:hAnsi="仿宋" w:cs="Times New Roman"/>
          <w:sz w:val="24"/>
          <w:szCs w:val="24"/>
        </w:rPr>
        <w:t>签署诚信承诺书。</w:t>
      </w:r>
    </w:p>
    <w:p w14:paraId="35FAAB46" w14:textId="77777777" w:rsidR="00EC7CB3" w:rsidRPr="009A3D14" w:rsidRDefault="00EC7CB3" w:rsidP="00EC7CB3">
      <w:pPr>
        <w:pStyle w:val="a3"/>
        <w:numPr>
          <w:ilvl w:val="0"/>
          <w:numId w:val="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专家</w:t>
      </w:r>
      <w:proofErr w:type="gramStart"/>
      <w:r w:rsidRPr="009A3D14">
        <w:rPr>
          <w:rFonts w:ascii="仿宋" w:eastAsia="仿宋" w:hAnsi="仿宋" w:cs="Times New Roman"/>
          <w:sz w:val="24"/>
          <w:szCs w:val="24"/>
        </w:rPr>
        <w:t>库专家</w:t>
      </w:r>
      <w:proofErr w:type="gramEnd"/>
      <w:r w:rsidRPr="009A3D14">
        <w:rPr>
          <w:rFonts w:ascii="仿宋" w:eastAsia="仿宋" w:hAnsi="仿宋" w:cs="Times New Roman"/>
          <w:sz w:val="24"/>
          <w:szCs w:val="24"/>
        </w:rPr>
        <w:t>享有</w:t>
      </w:r>
      <w:r w:rsidR="00B77DC8" w:rsidRPr="009A3D14">
        <w:rPr>
          <w:rFonts w:ascii="仿宋" w:eastAsia="仿宋" w:hAnsi="仿宋" w:cs="Times New Roman"/>
          <w:sz w:val="24"/>
          <w:szCs w:val="24"/>
        </w:rPr>
        <w:t>以下</w:t>
      </w:r>
      <w:r w:rsidRPr="009A3D14">
        <w:rPr>
          <w:rFonts w:ascii="仿宋" w:eastAsia="仿宋" w:hAnsi="仿宋" w:cs="Times New Roman"/>
          <w:sz w:val="24"/>
          <w:szCs w:val="24"/>
        </w:rPr>
        <w:t>权利：</w:t>
      </w:r>
    </w:p>
    <w:p w14:paraId="6C89725F" w14:textId="77777777" w:rsidR="00EC7CB3" w:rsidRPr="009A3D14" w:rsidRDefault="00EC7CB3" w:rsidP="00EC7CB3">
      <w:pPr>
        <w:pStyle w:val="a3"/>
        <w:numPr>
          <w:ilvl w:val="0"/>
          <w:numId w:val="6"/>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参加上海BIM推广中心</w:t>
      </w:r>
      <w:r w:rsidR="00B77DC8" w:rsidRPr="009A3D14">
        <w:rPr>
          <w:rFonts w:ascii="仿宋" w:eastAsia="仿宋" w:hAnsi="仿宋" w:cs="Times New Roman"/>
          <w:sz w:val="24"/>
          <w:szCs w:val="24"/>
        </w:rPr>
        <w:t>组织的</w:t>
      </w:r>
      <w:r w:rsidRPr="009A3D14">
        <w:rPr>
          <w:rFonts w:ascii="仿宋" w:eastAsia="仿宋" w:hAnsi="仿宋" w:cs="Times New Roman"/>
          <w:sz w:val="24"/>
          <w:szCs w:val="24"/>
        </w:rPr>
        <w:t>有关BIM政策、技术的学习；</w:t>
      </w:r>
    </w:p>
    <w:p w14:paraId="6FF58D76" w14:textId="77777777" w:rsidR="00EC7CB3" w:rsidRPr="009A3D14" w:rsidRDefault="00EC7CB3" w:rsidP="00EC7CB3">
      <w:pPr>
        <w:pStyle w:val="a3"/>
        <w:numPr>
          <w:ilvl w:val="0"/>
          <w:numId w:val="6"/>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依法独立开展工作，不受任何单位和个人干涉；</w:t>
      </w:r>
    </w:p>
    <w:p w14:paraId="3A40D7E3" w14:textId="77777777" w:rsidR="00EC7CB3" w:rsidRPr="00A01375" w:rsidRDefault="00EC7CB3" w:rsidP="00EC7CB3">
      <w:pPr>
        <w:pStyle w:val="a3"/>
        <w:numPr>
          <w:ilvl w:val="0"/>
          <w:numId w:val="6"/>
        </w:numPr>
        <w:spacing w:line="360" w:lineRule="auto"/>
        <w:ind w:left="0" w:firstLineChars="0" w:firstLine="0"/>
        <w:rPr>
          <w:rFonts w:ascii="仿宋" w:eastAsia="仿宋" w:hAnsi="仿宋" w:cs="Times New Roman"/>
          <w:sz w:val="24"/>
          <w:szCs w:val="24"/>
        </w:rPr>
      </w:pPr>
      <w:r w:rsidRPr="00A01375">
        <w:rPr>
          <w:rFonts w:ascii="仿宋" w:eastAsia="仿宋" w:hAnsi="仿宋" w:cs="Times New Roman"/>
          <w:sz w:val="24"/>
          <w:szCs w:val="24"/>
        </w:rPr>
        <w:t>接受参与专家技术服务工作的合理报酬</w:t>
      </w:r>
      <w:r w:rsidR="00A64777" w:rsidRPr="00A01375">
        <w:rPr>
          <w:rFonts w:ascii="仿宋" w:eastAsia="仿宋" w:hAnsi="仿宋" w:cs="Times New Roman"/>
          <w:sz w:val="24"/>
          <w:szCs w:val="24"/>
        </w:rPr>
        <w:t>。</w:t>
      </w:r>
    </w:p>
    <w:p w14:paraId="64A6E838" w14:textId="77777777" w:rsidR="00EC7CB3" w:rsidRPr="009A3D14" w:rsidRDefault="00EC7CB3" w:rsidP="00EC7CB3">
      <w:pPr>
        <w:pStyle w:val="a3"/>
        <w:numPr>
          <w:ilvl w:val="0"/>
          <w:numId w:val="3"/>
        </w:numPr>
        <w:spacing w:line="360" w:lineRule="auto"/>
        <w:ind w:firstLineChars="0"/>
        <w:rPr>
          <w:rFonts w:ascii="仿宋" w:eastAsia="仿宋" w:hAnsi="仿宋" w:cs="Times New Roman"/>
          <w:sz w:val="24"/>
          <w:szCs w:val="24"/>
        </w:rPr>
      </w:pPr>
      <w:r w:rsidRPr="009A3D14">
        <w:rPr>
          <w:rFonts w:ascii="仿宋" w:eastAsia="仿宋" w:hAnsi="仿宋" w:cs="Times New Roman"/>
          <w:sz w:val="24"/>
          <w:szCs w:val="24"/>
        </w:rPr>
        <w:t>专家</w:t>
      </w:r>
      <w:proofErr w:type="gramStart"/>
      <w:r w:rsidRPr="009A3D14">
        <w:rPr>
          <w:rFonts w:ascii="仿宋" w:eastAsia="仿宋" w:hAnsi="仿宋" w:cs="Times New Roman"/>
          <w:sz w:val="24"/>
          <w:szCs w:val="24"/>
        </w:rPr>
        <w:t>库专家</w:t>
      </w:r>
      <w:proofErr w:type="gramEnd"/>
      <w:r w:rsidR="00316A86" w:rsidRPr="009A3D14">
        <w:rPr>
          <w:rFonts w:ascii="仿宋" w:eastAsia="仿宋" w:hAnsi="仿宋" w:cs="Times New Roman"/>
          <w:sz w:val="24"/>
          <w:szCs w:val="24"/>
        </w:rPr>
        <w:t>负有</w:t>
      </w:r>
      <w:r w:rsidR="00B77DC8" w:rsidRPr="009A3D14">
        <w:rPr>
          <w:rFonts w:ascii="仿宋" w:eastAsia="仿宋" w:hAnsi="仿宋" w:cs="Times New Roman"/>
          <w:sz w:val="24"/>
          <w:szCs w:val="24"/>
        </w:rPr>
        <w:t>以下</w:t>
      </w:r>
      <w:r w:rsidRPr="009A3D14">
        <w:rPr>
          <w:rFonts w:ascii="仿宋" w:eastAsia="仿宋" w:hAnsi="仿宋" w:cs="Times New Roman"/>
          <w:sz w:val="24"/>
          <w:szCs w:val="24"/>
        </w:rPr>
        <w:t>义务：</w:t>
      </w:r>
    </w:p>
    <w:p w14:paraId="7227947E" w14:textId="0D88656F" w:rsidR="00EC7CB3" w:rsidRPr="009A3D14" w:rsidRDefault="00EC7CB3" w:rsidP="00EA59B5">
      <w:pPr>
        <w:pStyle w:val="a3"/>
        <w:numPr>
          <w:ilvl w:val="0"/>
          <w:numId w:val="7"/>
        </w:numPr>
        <w:spacing w:line="360" w:lineRule="auto"/>
        <w:ind w:left="850" w:hangingChars="354" w:hanging="850"/>
        <w:rPr>
          <w:rFonts w:ascii="仿宋" w:eastAsia="仿宋" w:hAnsi="仿宋" w:cs="Times New Roman"/>
          <w:sz w:val="24"/>
          <w:szCs w:val="24"/>
        </w:rPr>
      </w:pPr>
      <w:r w:rsidRPr="009A3D14">
        <w:rPr>
          <w:rFonts w:ascii="仿宋" w:eastAsia="仿宋" w:hAnsi="仿宋" w:cs="Times New Roman"/>
          <w:sz w:val="24"/>
          <w:szCs w:val="24"/>
        </w:rPr>
        <w:t>参与</w:t>
      </w:r>
      <w:r w:rsidR="00552E60" w:rsidRPr="009A3D14">
        <w:rPr>
          <w:rFonts w:ascii="仿宋" w:eastAsia="仿宋" w:hAnsi="仿宋" w:cs="Times New Roman"/>
          <w:sz w:val="24"/>
          <w:szCs w:val="24"/>
        </w:rPr>
        <w:t>上海BIM推广中心</w:t>
      </w:r>
      <w:r w:rsidRPr="009A3D14">
        <w:rPr>
          <w:rFonts w:ascii="仿宋" w:eastAsia="仿宋" w:hAnsi="仿宋" w:cs="Times New Roman"/>
          <w:sz w:val="24"/>
          <w:szCs w:val="24"/>
        </w:rPr>
        <w:t>BIM应用试点示范</w:t>
      </w:r>
      <w:r w:rsidR="00552E60" w:rsidRPr="009A3D14">
        <w:rPr>
          <w:rFonts w:ascii="仿宋" w:eastAsia="仿宋" w:hAnsi="仿宋" w:cs="Times New Roman"/>
          <w:sz w:val="24"/>
          <w:szCs w:val="24"/>
        </w:rPr>
        <w:t>、</w:t>
      </w:r>
      <w:r w:rsidR="00A34F04">
        <w:rPr>
          <w:rFonts w:ascii="仿宋" w:eastAsia="仿宋" w:hAnsi="仿宋" w:cs="Times New Roman" w:hint="eastAsia"/>
          <w:sz w:val="24"/>
          <w:szCs w:val="24"/>
        </w:rPr>
        <w:t>保障房项目</w:t>
      </w:r>
      <w:r w:rsidR="00A34F04">
        <w:rPr>
          <w:rFonts w:ascii="仿宋" w:eastAsia="仿宋" w:hAnsi="仿宋" w:cs="Times New Roman"/>
          <w:sz w:val="24"/>
          <w:szCs w:val="24"/>
        </w:rPr>
        <w:t>BIM</w:t>
      </w:r>
      <w:r w:rsidR="00A34F04">
        <w:rPr>
          <w:rFonts w:ascii="仿宋" w:eastAsia="仿宋" w:hAnsi="仿宋" w:cs="Times New Roman" w:hint="eastAsia"/>
          <w:sz w:val="24"/>
          <w:szCs w:val="24"/>
        </w:rPr>
        <w:t>技术应用评审</w:t>
      </w:r>
      <w:r w:rsidR="00A34F04" w:rsidRPr="009A3D14">
        <w:rPr>
          <w:rFonts w:ascii="仿宋" w:eastAsia="仿宋" w:hAnsi="仿宋" w:cs="Times New Roman"/>
          <w:sz w:val="24"/>
          <w:szCs w:val="24"/>
        </w:rPr>
        <w:t>、</w:t>
      </w:r>
      <w:r w:rsidR="00A34F04">
        <w:rPr>
          <w:rFonts w:ascii="仿宋" w:eastAsia="仿宋" w:hAnsi="仿宋" w:cs="Times New Roman" w:hint="eastAsia"/>
          <w:sz w:val="24"/>
          <w:szCs w:val="24"/>
        </w:rPr>
        <w:t>上海市B</w:t>
      </w:r>
      <w:r w:rsidR="00A34F04">
        <w:rPr>
          <w:rFonts w:ascii="仿宋" w:eastAsia="仿宋" w:hAnsi="仿宋" w:cs="Times New Roman"/>
          <w:sz w:val="24"/>
          <w:szCs w:val="24"/>
        </w:rPr>
        <w:t>IM</w:t>
      </w:r>
      <w:r w:rsidR="00A34F04">
        <w:rPr>
          <w:rFonts w:ascii="仿宋" w:eastAsia="仿宋" w:hAnsi="仿宋" w:cs="Times New Roman" w:hint="eastAsia"/>
          <w:sz w:val="24"/>
          <w:szCs w:val="24"/>
        </w:rPr>
        <w:t>技术应用创新大赛评审</w:t>
      </w:r>
      <w:r w:rsidR="00A34F04" w:rsidRPr="009A3D14">
        <w:rPr>
          <w:rFonts w:ascii="仿宋" w:eastAsia="仿宋" w:hAnsi="仿宋" w:cs="Times New Roman"/>
          <w:sz w:val="24"/>
          <w:szCs w:val="24"/>
        </w:rPr>
        <w:t>、</w:t>
      </w:r>
      <w:r w:rsidR="00552E60" w:rsidRPr="009A3D14">
        <w:rPr>
          <w:rFonts w:ascii="仿宋" w:eastAsia="仿宋" w:hAnsi="仿宋" w:cs="Times New Roman"/>
          <w:sz w:val="24"/>
          <w:szCs w:val="24"/>
        </w:rPr>
        <w:t>技术咨询服务与交流、培训等活动，为本市BIM技术应用推进工作提供技术支持</w:t>
      </w:r>
      <w:r w:rsidRPr="009A3D14">
        <w:rPr>
          <w:rFonts w:ascii="仿宋" w:eastAsia="仿宋" w:hAnsi="仿宋" w:cs="Times New Roman"/>
          <w:sz w:val="24"/>
          <w:szCs w:val="24"/>
        </w:rPr>
        <w:t>；</w:t>
      </w:r>
    </w:p>
    <w:p w14:paraId="7378920B" w14:textId="77777777" w:rsidR="00552E60" w:rsidRPr="00A01375" w:rsidRDefault="00552E60" w:rsidP="00292F84">
      <w:pPr>
        <w:pStyle w:val="a3"/>
        <w:numPr>
          <w:ilvl w:val="0"/>
          <w:numId w:val="7"/>
        </w:numPr>
        <w:spacing w:line="360" w:lineRule="auto"/>
        <w:ind w:left="850" w:hangingChars="354" w:hanging="850"/>
        <w:rPr>
          <w:rFonts w:ascii="仿宋" w:eastAsia="仿宋" w:hAnsi="仿宋" w:cs="Times New Roman"/>
          <w:sz w:val="24"/>
          <w:szCs w:val="24"/>
        </w:rPr>
      </w:pPr>
      <w:r w:rsidRPr="00A01375">
        <w:rPr>
          <w:rFonts w:ascii="仿宋" w:eastAsia="仿宋" w:hAnsi="仿宋" w:cs="Times New Roman"/>
          <w:sz w:val="24"/>
          <w:szCs w:val="24"/>
        </w:rPr>
        <w:t>依据法律法规，客观、公正开展相关工作，对相关的技术审查意见承担个人责任；</w:t>
      </w:r>
    </w:p>
    <w:p w14:paraId="73879BF7" w14:textId="77777777" w:rsidR="00CF560D" w:rsidRPr="00A01375" w:rsidRDefault="00CF560D" w:rsidP="00CF560D">
      <w:pPr>
        <w:pStyle w:val="a3"/>
        <w:numPr>
          <w:ilvl w:val="0"/>
          <w:numId w:val="7"/>
        </w:numPr>
        <w:spacing w:line="360" w:lineRule="auto"/>
        <w:ind w:left="0" w:firstLineChars="0" w:firstLine="0"/>
        <w:rPr>
          <w:rFonts w:ascii="仿宋" w:eastAsia="仿宋" w:hAnsi="仿宋" w:cs="Times New Roman"/>
          <w:sz w:val="24"/>
          <w:szCs w:val="24"/>
        </w:rPr>
      </w:pPr>
      <w:r w:rsidRPr="00A01375">
        <w:rPr>
          <w:rFonts w:ascii="仿宋" w:eastAsia="仿宋" w:hAnsi="仿宋" w:cs="Times New Roman"/>
          <w:sz w:val="24"/>
          <w:szCs w:val="24"/>
        </w:rPr>
        <w:t>有以下情况之一的，应当及时主动提出回避：</w:t>
      </w:r>
    </w:p>
    <w:p w14:paraId="34774931" w14:textId="77777777" w:rsidR="00CF560D" w:rsidRPr="00A01375" w:rsidRDefault="00B77DC8" w:rsidP="002D5F66">
      <w:pPr>
        <w:pStyle w:val="a3"/>
        <w:numPr>
          <w:ilvl w:val="0"/>
          <w:numId w:val="40"/>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隶属</w:t>
      </w:r>
      <w:r w:rsidR="006868F5" w:rsidRPr="00A01375">
        <w:rPr>
          <w:rFonts w:ascii="仿宋" w:eastAsia="仿宋" w:hAnsi="仿宋" w:cs="Times New Roman"/>
          <w:sz w:val="24"/>
          <w:szCs w:val="24"/>
        </w:rPr>
        <w:t>技术支持申请单位</w:t>
      </w:r>
      <w:r w:rsidR="00CF560D" w:rsidRPr="00A01375">
        <w:rPr>
          <w:rFonts w:ascii="仿宋" w:eastAsia="仿宋" w:hAnsi="仿宋" w:cs="Times New Roman"/>
          <w:sz w:val="24"/>
          <w:szCs w:val="24"/>
        </w:rPr>
        <w:t>的工作人员或有利害关系的；</w:t>
      </w:r>
    </w:p>
    <w:p w14:paraId="5F3FBD62" w14:textId="77777777" w:rsidR="00CF560D" w:rsidRPr="00A01375" w:rsidRDefault="00CF560D" w:rsidP="002D5F66">
      <w:pPr>
        <w:pStyle w:val="a3"/>
        <w:numPr>
          <w:ilvl w:val="0"/>
          <w:numId w:val="40"/>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lastRenderedPageBreak/>
        <w:t>所在单位与</w:t>
      </w:r>
      <w:r w:rsidR="006868F5" w:rsidRPr="00A01375">
        <w:rPr>
          <w:rFonts w:ascii="仿宋" w:eastAsia="仿宋" w:hAnsi="仿宋" w:cs="Times New Roman"/>
          <w:sz w:val="24"/>
          <w:szCs w:val="24"/>
        </w:rPr>
        <w:t>技术支持申请单位</w:t>
      </w:r>
      <w:r w:rsidRPr="00A01375">
        <w:rPr>
          <w:rFonts w:ascii="仿宋" w:eastAsia="仿宋" w:hAnsi="仿宋" w:cs="Times New Roman"/>
          <w:sz w:val="24"/>
          <w:szCs w:val="24"/>
        </w:rPr>
        <w:t>存在控股关系或为同一法人的；</w:t>
      </w:r>
    </w:p>
    <w:p w14:paraId="2B51379D" w14:textId="77777777" w:rsidR="00CF560D" w:rsidRPr="00A01375" w:rsidRDefault="00CF560D" w:rsidP="002D5F66">
      <w:pPr>
        <w:pStyle w:val="a3"/>
        <w:numPr>
          <w:ilvl w:val="0"/>
          <w:numId w:val="40"/>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所在单位与</w:t>
      </w:r>
      <w:r w:rsidR="006868F5" w:rsidRPr="00A01375">
        <w:rPr>
          <w:rFonts w:ascii="仿宋" w:eastAsia="仿宋" w:hAnsi="仿宋" w:cs="Times New Roman"/>
          <w:sz w:val="24"/>
          <w:szCs w:val="24"/>
        </w:rPr>
        <w:t>技术支持申请单位</w:t>
      </w:r>
      <w:r w:rsidRPr="00A01375">
        <w:rPr>
          <w:rFonts w:ascii="仿宋" w:eastAsia="仿宋" w:hAnsi="仿宋" w:cs="Times New Roman"/>
          <w:sz w:val="24"/>
          <w:szCs w:val="24"/>
        </w:rPr>
        <w:t>同属于同一集团关系的；</w:t>
      </w:r>
    </w:p>
    <w:p w14:paraId="65CF41CC" w14:textId="77777777" w:rsidR="00CF560D" w:rsidRPr="00A01375" w:rsidRDefault="00CF560D" w:rsidP="002D5F66">
      <w:pPr>
        <w:pStyle w:val="a3"/>
        <w:numPr>
          <w:ilvl w:val="0"/>
          <w:numId w:val="40"/>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持有</w:t>
      </w:r>
      <w:r w:rsidR="006868F5" w:rsidRPr="00A01375">
        <w:rPr>
          <w:rFonts w:ascii="仿宋" w:eastAsia="仿宋" w:hAnsi="仿宋" w:cs="Times New Roman"/>
          <w:sz w:val="24"/>
          <w:szCs w:val="24"/>
        </w:rPr>
        <w:t>技术支持申请单位</w:t>
      </w:r>
      <w:r w:rsidRPr="00A01375">
        <w:rPr>
          <w:rFonts w:ascii="仿宋" w:eastAsia="仿宋" w:hAnsi="仿宋" w:cs="Times New Roman"/>
          <w:sz w:val="24"/>
          <w:szCs w:val="24"/>
        </w:rPr>
        <w:t>股份的（通过证券交易所购买的少量股份者除外）；</w:t>
      </w:r>
    </w:p>
    <w:p w14:paraId="5B1C1F0D" w14:textId="77777777" w:rsidR="00CF560D" w:rsidRPr="00A01375" w:rsidRDefault="00CF560D" w:rsidP="002D5F66">
      <w:pPr>
        <w:pStyle w:val="a3"/>
        <w:numPr>
          <w:ilvl w:val="0"/>
          <w:numId w:val="40"/>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与</w:t>
      </w:r>
      <w:r w:rsidR="006868F5" w:rsidRPr="00A01375">
        <w:rPr>
          <w:rFonts w:ascii="仿宋" w:eastAsia="仿宋" w:hAnsi="仿宋" w:cs="Times New Roman"/>
          <w:sz w:val="24"/>
          <w:szCs w:val="24"/>
        </w:rPr>
        <w:t>技术支持申请单位</w:t>
      </w:r>
      <w:r w:rsidRPr="00A01375">
        <w:rPr>
          <w:rFonts w:ascii="仿宋" w:eastAsia="仿宋" w:hAnsi="仿宋" w:cs="Times New Roman"/>
          <w:sz w:val="24"/>
          <w:szCs w:val="24"/>
        </w:rPr>
        <w:t>有其他利害关系，可能影响公正的；</w:t>
      </w:r>
    </w:p>
    <w:p w14:paraId="60E01DCC" w14:textId="77777777" w:rsidR="00CF560D" w:rsidRPr="00A01375" w:rsidRDefault="00CF560D" w:rsidP="002D5F66">
      <w:pPr>
        <w:pStyle w:val="a3"/>
        <w:numPr>
          <w:ilvl w:val="0"/>
          <w:numId w:val="40"/>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法律、法规、规章规定的其他情形。</w:t>
      </w:r>
    </w:p>
    <w:p w14:paraId="10E4006A" w14:textId="77777777" w:rsidR="00701DDA" w:rsidRPr="00A01375" w:rsidRDefault="00701DDA" w:rsidP="00701DDA">
      <w:pPr>
        <w:pStyle w:val="a3"/>
        <w:numPr>
          <w:ilvl w:val="0"/>
          <w:numId w:val="7"/>
        </w:numPr>
        <w:spacing w:line="360" w:lineRule="auto"/>
        <w:ind w:left="0" w:firstLineChars="0" w:firstLine="0"/>
        <w:rPr>
          <w:rFonts w:ascii="仿宋" w:eastAsia="仿宋" w:hAnsi="仿宋" w:cs="Times New Roman"/>
          <w:sz w:val="24"/>
          <w:szCs w:val="24"/>
        </w:rPr>
      </w:pPr>
      <w:r w:rsidRPr="00A01375">
        <w:rPr>
          <w:rFonts w:ascii="仿宋" w:eastAsia="仿宋" w:hAnsi="仿宋" w:cs="Times New Roman"/>
          <w:sz w:val="24"/>
          <w:szCs w:val="24"/>
        </w:rPr>
        <w:t>主动接受、协助、配合</w:t>
      </w:r>
      <w:r w:rsidR="00511A56" w:rsidRPr="00A01375">
        <w:rPr>
          <w:rFonts w:ascii="仿宋" w:eastAsia="仿宋" w:hAnsi="仿宋" w:cs="Times New Roman"/>
          <w:sz w:val="24"/>
          <w:szCs w:val="24"/>
        </w:rPr>
        <w:t>市</w:t>
      </w:r>
      <w:proofErr w:type="gramStart"/>
      <w:r w:rsidR="00511A56" w:rsidRPr="00A01375">
        <w:rPr>
          <w:rFonts w:ascii="仿宋" w:eastAsia="仿宋" w:hAnsi="仿宋" w:cs="Times New Roman"/>
          <w:sz w:val="24"/>
          <w:szCs w:val="24"/>
        </w:rPr>
        <w:t>绿建协会</w:t>
      </w:r>
      <w:proofErr w:type="gramEnd"/>
      <w:r w:rsidRPr="00A01375">
        <w:rPr>
          <w:rFonts w:ascii="仿宋" w:eastAsia="仿宋" w:hAnsi="仿宋" w:cs="Times New Roman"/>
          <w:sz w:val="24"/>
          <w:szCs w:val="24"/>
        </w:rPr>
        <w:t>的监督、检查等；</w:t>
      </w:r>
    </w:p>
    <w:p w14:paraId="15F0AC2A" w14:textId="77777777" w:rsidR="00701DDA" w:rsidRPr="00A01375" w:rsidRDefault="00701DDA" w:rsidP="00EA59B5">
      <w:pPr>
        <w:pStyle w:val="a3"/>
        <w:numPr>
          <w:ilvl w:val="0"/>
          <w:numId w:val="7"/>
        </w:numPr>
        <w:spacing w:line="360" w:lineRule="auto"/>
        <w:ind w:left="850" w:hangingChars="354" w:hanging="850"/>
        <w:rPr>
          <w:rFonts w:ascii="仿宋" w:eastAsia="仿宋" w:hAnsi="仿宋" w:cs="Times New Roman"/>
          <w:sz w:val="24"/>
          <w:szCs w:val="24"/>
        </w:rPr>
      </w:pPr>
      <w:r w:rsidRPr="00A01375">
        <w:rPr>
          <w:rFonts w:ascii="仿宋" w:eastAsia="仿宋" w:hAnsi="仿宋" w:cs="Times New Roman"/>
          <w:sz w:val="24"/>
          <w:szCs w:val="24"/>
        </w:rPr>
        <w:t>当工作单位、专业技术职称和联系方式等情况发生变化时，应及时主动告知</w:t>
      </w:r>
      <w:r w:rsidR="006868F5" w:rsidRPr="00A01375">
        <w:rPr>
          <w:rFonts w:ascii="仿宋" w:eastAsia="仿宋" w:hAnsi="仿宋" w:cs="Times New Roman"/>
          <w:sz w:val="24"/>
          <w:szCs w:val="24"/>
        </w:rPr>
        <w:t>上海BIM推广中心</w:t>
      </w:r>
      <w:r w:rsidRPr="00A01375">
        <w:rPr>
          <w:rFonts w:ascii="仿宋" w:eastAsia="仿宋" w:hAnsi="仿宋" w:cs="Times New Roman"/>
          <w:sz w:val="24"/>
          <w:szCs w:val="24"/>
        </w:rPr>
        <w:t>；</w:t>
      </w:r>
    </w:p>
    <w:p w14:paraId="4D098FF0" w14:textId="77777777" w:rsidR="00EC7CB3" w:rsidRPr="00A01375" w:rsidRDefault="00EC7CB3" w:rsidP="00EC7CB3">
      <w:pPr>
        <w:pStyle w:val="a3"/>
        <w:numPr>
          <w:ilvl w:val="0"/>
          <w:numId w:val="7"/>
        </w:numPr>
        <w:spacing w:line="360" w:lineRule="auto"/>
        <w:ind w:left="0" w:firstLineChars="0" w:firstLine="0"/>
        <w:rPr>
          <w:rFonts w:ascii="仿宋" w:eastAsia="仿宋" w:hAnsi="仿宋" w:cs="Times New Roman"/>
          <w:sz w:val="24"/>
          <w:szCs w:val="24"/>
        </w:rPr>
      </w:pPr>
      <w:r w:rsidRPr="00A01375">
        <w:rPr>
          <w:rFonts w:ascii="仿宋" w:eastAsia="仿宋" w:hAnsi="仿宋" w:cs="Times New Roman"/>
          <w:sz w:val="24"/>
          <w:szCs w:val="24"/>
        </w:rPr>
        <w:t>对参与工作的内容负有保密义务。</w:t>
      </w:r>
    </w:p>
    <w:p w14:paraId="02E3CB60" w14:textId="77777777" w:rsidR="00522E45" w:rsidRPr="00A01375" w:rsidRDefault="00522E45" w:rsidP="00522E45">
      <w:pPr>
        <w:pStyle w:val="a3"/>
        <w:numPr>
          <w:ilvl w:val="0"/>
          <w:numId w:val="3"/>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专家有下列原因之一，可由本人申请退出专家库：</w:t>
      </w:r>
    </w:p>
    <w:p w14:paraId="77FDC58A" w14:textId="77777777" w:rsidR="00522E45" w:rsidRPr="00A01375" w:rsidRDefault="00522E45" w:rsidP="00522E45">
      <w:pPr>
        <w:pStyle w:val="a3"/>
        <w:numPr>
          <w:ilvl w:val="0"/>
          <w:numId w:val="22"/>
        </w:numPr>
        <w:spacing w:line="360" w:lineRule="auto"/>
        <w:ind w:firstLineChars="0"/>
        <w:rPr>
          <w:rFonts w:ascii="仿宋" w:eastAsia="仿宋" w:hAnsi="仿宋" w:cs="Times New Roman"/>
          <w:sz w:val="24"/>
          <w:szCs w:val="24"/>
        </w:rPr>
      </w:pPr>
      <w:r w:rsidRPr="00A01375">
        <w:rPr>
          <w:rFonts w:ascii="仿宋" w:eastAsia="仿宋" w:hAnsi="仿宋" w:cs="Times New Roman"/>
          <w:sz w:val="24"/>
          <w:szCs w:val="24"/>
        </w:rPr>
        <w:t>因健康原因，不能胜任专家工作的；</w:t>
      </w:r>
    </w:p>
    <w:p w14:paraId="5D902AA8" w14:textId="77777777" w:rsidR="00522E45" w:rsidRPr="009A3D14" w:rsidRDefault="00522E45" w:rsidP="00522E45">
      <w:pPr>
        <w:pStyle w:val="a3"/>
        <w:numPr>
          <w:ilvl w:val="0"/>
          <w:numId w:val="22"/>
        </w:numPr>
        <w:spacing w:line="360" w:lineRule="auto"/>
        <w:ind w:firstLineChars="0"/>
        <w:rPr>
          <w:rFonts w:ascii="仿宋" w:eastAsia="仿宋" w:hAnsi="仿宋" w:cs="Times New Roman"/>
          <w:sz w:val="24"/>
          <w:szCs w:val="24"/>
          <w:shd w:val="pct15" w:color="auto" w:fill="FFFFFF"/>
        </w:rPr>
      </w:pPr>
      <w:r w:rsidRPr="00A01375">
        <w:rPr>
          <w:rFonts w:ascii="仿宋" w:eastAsia="仿宋" w:hAnsi="仿宋" w:cs="Times New Roman"/>
          <w:sz w:val="24"/>
          <w:szCs w:val="24"/>
        </w:rPr>
        <w:t>因工作调动，不再适宜担任专家的。</w:t>
      </w:r>
    </w:p>
    <w:p w14:paraId="7EC1529C" w14:textId="77777777" w:rsidR="00882C21" w:rsidRPr="009A3D14" w:rsidRDefault="00882C21" w:rsidP="008E4074">
      <w:pPr>
        <w:pStyle w:val="a3"/>
        <w:numPr>
          <w:ilvl w:val="0"/>
          <w:numId w:val="1"/>
        </w:numPr>
        <w:spacing w:beforeLines="50" w:before="156" w:afterLines="50" w:after="156" w:line="360" w:lineRule="auto"/>
        <w:ind w:left="0" w:firstLineChars="0" w:firstLine="0"/>
        <w:jc w:val="center"/>
        <w:rPr>
          <w:rFonts w:ascii="仿宋" w:eastAsia="仿宋" w:hAnsi="仿宋" w:cs="Times New Roman"/>
          <w:b/>
          <w:sz w:val="24"/>
          <w:szCs w:val="24"/>
        </w:rPr>
      </w:pPr>
      <w:r w:rsidRPr="009A3D14">
        <w:rPr>
          <w:rFonts w:ascii="仿宋" w:eastAsia="仿宋" w:hAnsi="仿宋" w:cs="Times New Roman"/>
          <w:b/>
          <w:sz w:val="24"/>
          <w:szCs w:val="24"/>
        </w:rPr>
        <w:t>专家</w:t>
      </w:r>
      <w:proofErr w:type="gramStart"/>
      <w:r w:rsidR="00DD3930" w:rsidRPr="009A3D14">
        <w:rPr>
          <w:rFonts w:ascii="仿宋" w:eastAsia="仿宋" w:hAnsi="仿宋" w:cs="Times New Roman"/>
          <w:b/>
          <w:sz w:val="24"/>
          <w:szCs w:val="24"/>
        </w:rPr>
        <w:t>库专家</w:t>
      </w:r>
      <w:proofErr w:type="gramEnd"/>
      <w:r w:rsidRPr="009A3D14">
        <w:rPr>
          <w:rFonts w:ascii="仿宋" w:eastAsia="仿宋" w:hAnsi="仿宋" w:cs="Times New Roman"/>
          <w:b/>
          <w:sz w:val="24"/>
          <w:szCs w:val="24"/>
        </w:rPr>
        <w:t>的监督管理</w:t>
      </w:r>
    </w:p>
    <w:p w14:paraId="598B13DF" w14:textId="09CE388F" w:rsidR="00882C21" w:rsidRPr="009A3D14" w:rsidRDefault="00B77DC8" w:rsidP="00EA59B5">
      <w:pPr>
        <w:pStyle w:val="a3"/>
        <w:numPr>
          <w:ilvl w:val="0"/>
          <w:numId w:val="3"/>
        </w:numPr>
        <w:spacing w:line="360" w:lineRule="auto"/>
        <w:ind w:left="1274" w:hangingChars="531" w:hanging="1274"/>
        <w:rPr>
          <w:rFonts w:ascii="仿宋" w:eastAsia="仿宋" w:hAnsi="仿宋" w:cs="Times New Roman"/>
          <w:sz w:val="24"/>
          <w:szCs w:val="24"/>
        </w:rPr>
      </w:pPr>
      <w:r w:rsidRPr="009A3D14">
        <w:rPr>
          <w:rFonts w:ascii="仿宋" w:eastAsia="仿宋" w:hAnsi="仿宋" w:cs="Times New Roman"/>
          <w:sz w:val="24"/>
          <w:szCs w:val="24"/>
        </w:rPr>
        <w:t>专家</w:t>
      </w:r>
      <w:proofErr w:type="gramStart"/>
      <w:r w:rsidR="00DD3930" w:rsidRPr="009A3D14">
        <w:rPr>
          <w:rFonts w:ascii="仿宋" w:eastAsia="仿宋" w:hAnsi="仿宋" w:cs="Times New Roman"/>
          <w:sz w:val="24"/>
          <w:szCs w:val="24"/>
        </w:rPr>
        <w:t>库专家</w:t>
      </w:r>
      <w:proofErr w:type="gramEnd"/>
      <w:r w:rsidRPr="009A3D14">
        <w:rPr>
          <w:rFonts w:ascii="仿宋" w:eastAsia="仿宋" w:hAnsi="仿宋" w:cs="Times New Roman"/>
          <w:sz w:val="24"/>
          <w:szCs w:val="24"/>
        </w:rPr>
        <w:t>聘期为</w:t>
      </w:r>
      <w:r w:rsidR="003152A3">
        <w:rPr>
          <w:rFonts w:ascii="仿宋" w:eastAsia="仿宋" w:hAnsi="仿宋" w:cs="Times New Roman" w:hint="eastAsia"/>
          <w:sz w:val="24"/>
          <w:szCs w:val="24"/>
        </w:rPr>
        <w:t>两</w:t>
      </w:r>
      <w:r w:rsidRPr="009A3D14">
        <w:rPr>
          <w:rFonts w:ascii="仿宋" w:eastAsia="仿宋" w:hAnsi="仿宋" w:cs="Times New Roman"/>
          <w:sz w:val="24"/>
          <w:szCs w:val="24"/>
        </w:rPr>
        <w:t>年，上海BIM推广中心</w:t>
      </w:r>
      <w:r w:rsidR="00EF4545" w:rsidRPr="009A3D14">
        <w:rPr>
          <w:rFonts w:ascii="仿宋" w:eastAsia="仿宋" w:hAnsi="仿宋" w:cs="Times New Roman"/>
          <w:sz w:val="24"/>
          <w:szCs w:val="24"/>
        </w:rPr>
        <w:t>对专家</w:t>
      </w:r>
      <w:proofErr w:type="gramStart"/>
      <w:r w:rsidRPr="009A3D14">
        <w:rPr>
          <w:rFonts w:ascii="仿宋" w:eastAsia="仿宋" w:hAnsi="仿宋" w:cs="Times New Roman"/>
          <w:sz w:val="24"/>
          <w:szCs w:val="24"/>
        </w:rPr>
        <w:t>库专家</w:t>
      </w:r>
      <w:proofErr w:type="gramEnd"/>
      <w:r w:rsidR="00EF4545" w:rsidRPr="009A3D14">
        <w:rPr>
          <w:rFonts w:ascii="仿宋" w:eastAsia="仿宋" w:hAnsi="仿宋" w:cs="Times New Roman"/>
          <w:sz w:val="24"/>
          <w:szCs w:val="24"/>
        </w:rPr>
        <w:t>实行动态监督管理，</w:t>
      </w:r>
      <w:r w:rsidRPr="009A3D14">
        <w:rPr>
          <w:rFonts w:ascii="仿宋" w:eastAsia="仿宋" w:hAnsi="仿宋" w:cs="Times New Roman"/>
          <w:sz w:val="24"/>
          <w:szCs w:val="24"/>
        </w:rPr>
        <w:t>根据</w:t>
      </w:r>
      <w:r w:rsidR="00DE6F88" w:rsidRPr="009A3D14">
        <w:rPr>
          <w:rFonts w:ascii="仿宋" w:eastAsia="仿宋" w:hAnsi="仿宋" w:cs="Times New Roman"/>
          <w:sz w:val="24"/>
          <w:szCs w:val="24"/>
        </w:rPr>
        <w:t>专家</w:t>
      </w:r>
      <w:r w:rsidR="00EF4545" w:rsidRPr="009A3D14">
        <w:rPr>
          <w:rFonts w:ascii="仿宋" w:eastAsia="仿宋" w:hAnsi="仿宋" w:cs="Times New Roman"/>
          <w:sz w:val="24"/>
          <w:szCs w:val="24"/>
        </w:rPr>
        <w:t>参加</w:t>
      </w:r>
      <w:r w:rsidR="00882C21" w:rsidRPr="009A3D14">
        <w:rPr>
          <w:rFonts w:ascii="仿宋" w:eastAsia="仿宋" w:hAnsi="仿宋" w:cs="Times New Roman"/>
          <w:sz w:val="24"/>
          <w:szCs w:val="24"/>
        </w:rPr>
        <w:t>中心活动、技术支持情况</w:t>
      </w:r>
      <w:r w:rsidRPr="009A3D14">
        <w:rPr>
          <w:rFonts w:ascii="仿宋" w:eastAsia="仿宋" w:hAnsi="仿宋" w:cs="Times New Roman"/>
          <w:sz w:val="24"/>
          <w:szCs w:val="24"/>
        </w:rPr>
        <w:t>等对专家</w:t>
      </w:r>
      <w:proofErr w:type="gramStart"/>
      <w:r w:rsidRPr="009A3D14">
        <w:rPr>
          <w:rFonts w:ascii="仿宋" w:eastAsia="仿宋" w:hAnsi="仿宋" w:cs="Times New Roman"/>
          <w:sz w:val="24"/>
          <w:szCs w:val="24"/>
        </w:rPr>
        <w:t>库专家</w:t>
      </w:r>
      <w:proofErr w:type="gramEnd"/>
      <w:r w:rsidR="006A2006" w:rsidRPr="009A3D14">
        <w:rPr>
          <w:rFonts w:ascii="仿宋" w:eastAsia="仿宋" w:hAnsi="仿宋" w:cs="Times New Roman"/>
          <w:sz w:val="24"/>
          <w:szCs w:val="24"/>
        </w:rPr>
        <w:t>进行评估。</w:t>
      </w:r>
    </w:p>
    <w:p w14:paraId="47862CC0" w14:textId="77777777" w:rsidR="00C32931" w:rsidRPr="009A3D14" w:rsidRDefault="00C32931" w:rsidP="00C32931">
      <w:pPr>
        <w:pStyle w:val="a3"/>
        <w:numPr>
          <w:ilvl w:val="0"/>
          <w:numId w:val="3"/>
        </w:numPr>
        <w:spacing w:line="360" w:lineRule="auto"/>
        <w:ind w:firstLineChars="0"/>
        <w:rPr>
          <w:rFonts w:ascii="仿宋" w:eastAsia="仿宋" w:hAnsi="仿宋" w:cs="Times New Roman"/>
          <w:sz w:val="24"/>
          <w:szCs w:val="24"/>
        </w:rPr>
      </w:pPr>
      <w:r w:rsidRPr="009A3D14">
        <w:rPr>
          <w:rFonts w:ascii="仿宋" w:eastAsia="仿宋" w:hAnsi="仿宋" w:cs="Times New Roman"/>
          <w:sz w:val="24"/>
          <w:szCs w:val="24"/>
        </w:rPr>
        <w:t>专家有下列情形之一的，上海BIM推广中心可终止</w:t>
      </w:r>
      <w:proofErr w:type="gramStart"/>
      <w:r w:rsidRPr="009A3D14">
        <w:rPr>
          <w:rFonts w:ascii="仿宋" w:eastAsia="仿宋" w:hAnsi="仿宋" w:cs="Times New Roman"/>
          <w:sz w:val="24"/>
          <w:szCs w:val="24"/>
        </w:rPr>
        <w:t>其专家</w:t>
      </w:r>
      <w:proofErr w:type="gramEnd"/>
      <w:r w:rsidRPr="009A3D14">
        <w:rPr>
          <w:rFonts w:ascii="仿宋" w:eastAsia="仿宋" w:hAnsi="仿宋" w:cs="Times New Roman"/>
          <w:sz w:val="24"/>
          <w:szCs w:val="24"/>
        </w:rPr>
        <w:t>资格：</w:t>
      </w:r>
    </w:p>
    <w:p w14:paraId="016F9A52" w14:textId="77777777" w:rsidR="00C32931" w:rsidRPr="009A3D14" w:rsidRDefault="00C32931" w:rsidP="00C32931">
      <w:pPr>
        <w:pStyle w:val="a3"/>
        <w:numPr>
          <w:ilvl w:val="0"/>
          <w:numId w:val="11"/>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泄露受聘过程中知悉的尚未公布或其他不宜公开的相关信息情况的；</w:t>
      </w:r>
    </w:p>
    <w:p w14:paraId="317FE3BA" w14:textId="77777777" w:rsidR="00C32931" w:rsidRPr="009A3D14" w:rsidRDefault="00C32931" w:rsidP="00C32931">
      <w:pPr>
        <w:pStyle w:val="a3"/>
        <w:numPr>
          <w:ilvl w:val="0"/>
          <w:numId w:val="11"/>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不负责任、不客观、不公正履行专家职责；</w:t>
      </w:r>
    </w:p>
    <w:p w14:paraId="1250294C" w14:textId="77777777" w:rsidR="00C32931" w:rsidRPr="009A3D14" w:rsidRDefault="00C32931" w:rsidP="00C32931">
      <w:pPr>
        <w:pStyle w:val="a3"/>
        <w:numPr>
          <w:ilvl w:val="0"/>
          <w:numId w:val="11"/>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因个人原因不再担任专家的；</w:t>
      </w:r>
    </w:p>
    <w:p w14:paraId="284CF59B" w14:textId="77777777" w:rsidR="00C32931" w:rsidRPr="009A3D14" w:rsidRDefault="00C32931" w:rsidP="00C32931">
      <w:pPr>
        <w:pStyle w:val="a3"/>
        <w:numPr>
          <w:ilvl w:val="0"/>
          <w:numId w:val="11"/>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经上海BIM推广中心</w:t>
      </w:r>
      <w:r w:rsidR="00D52FE5" w:rsidRPr="009A3D14">
        <w:rPr>
          <w:rFonts w:ascii="仿宋" w:eastAsia="仿宋" w:hAnsi="仿宋" w:cs="Times New Roman" w:hint="eastAsia"/>
          <w:sz w:val="24"/>
          <w:szCs w:val="24"/>
        </w:rPr>
        <w:t>评估</w:t>
      </w:r>
      <w:r w:rsidR="00E01C22" w:rsidRPr="009A3D14">
        <w:rPr>
          <w:rFonts w:ascii="仿宋" w:eastAsia="仿宋" w:hAnsi="仿宋" w:cs="Times New Roman"/>
          <w:sz w:val="24"/>
          <w:szCs w:val="24"/>
        </w:rPr>
        <w:t>不合格者；</w:t>
      </w:r>
    </w:p>
    <w:p w14:paraId="2B7704DA" w14:textId="77777777" w:rsidR="00C32931" w:rsidRPr="009A3D14" w:rsidRDefault="00C32931" w:rsidP="00C32931">
      <w:pPr>
        <w:pStyle w:val="a3"/>
        <w:numPr>
          <w:ilvl w:val="0"/>
          <w:numId w:val="11"/>
        </w:numPr>
        <w:spacing w:line="360" w:lineRule="auto"/>
        <w:ind w:left="0" w:firstLineChars="0" w:firstLine="0"/>
        <w:rPr>
          <w:rFonts w:ascii="仿宋" w:eastAsia="仿宋" w:hAnsi="仿宋" w:cs="Times New Roman"/>
          <w:sz w:val="24"/>
          <w:szCs w:val="24"/>
        </w:rPr>
      </w:pPr>
      <w:r w:rsidRPr="009A3D14">
        <w:rPr>
          <w:rFonts w:ascii="仿宋" w:eastAsia="仿宋" w:hAnsi="仿宋" w:cs="Times New Roman"/>
          <w:sz w:val="24"/>
          <w:szCs w:val="24"/>
        </w:rPr>
        <w:t>其他不适合继续担任专家的事项</w:t>
      </w:r>
      <w:r w:rsidR="00D52FE5" w:rsidRPr="009A3D14">
        <w:rPr>
          <w:rFonts w:ascii="仿宋" w:eastAsia="仿宋" w:hAnsi="仿宋" w:cs="Times New Roman" w:hint="eastAsia"/>
          <w:sz w:val="24"/>
          <w:szCs w:val="24"/>
        </w:rPr>
        <w:t>。</w:t>
      </w:r>
    </w:p>
    <w:p w14:paraId="1001F09C" w14:textId="77777777" w:rsidR="00585722" w:rsidRPr="009A3D14" w:rsidRDefault="00585722" w:rsidP="008E4074">
      <w:pPr>
        <w:pStyle w:val="a3"/>
        <w:numPr>
          <w:ilvl w:val="0"/>
          <w:numId w:val="1"/>
        </w:numPr>
        <w:spacing w:beforeLines="50" w:before="156" w:afterLines="50" w:after="156" w:line="360" w:lineRule="auto"/>
        <w:ind w:left="0" w:firstLineChars="0" w:firstLine="0"/>
        <w:jc w:val="center"/>
        <w:rPr>
          <w:rFonts w:ascii="仿宋" w:eastAsia="仿宋" w:hAnsi="仿宋" w:cs="Times New Roman"/>
          <w:b/>
          <w:sz w:val="24"/>
          <w:szCs w:val="24"/>
        </w:rPr>
      </w:pPr>
      <w:r w:rsidRPr="009A3D14">
        <w:rPr>
          <w:rFonts w:ascii="仿宋" w:eastAsia="仿宋" w:hAnsi="仿宋" w:cs="Times New Roman"/>
          <w:b/>
          <w:sz w:val="24"/>
          <w:szCs w:val="24"/>
        </w:rPr>
        <w:t>附则</w:t>
      </w:r>
    </w:p>
    <w:p w14:paraId="35783E7E" w14:textId="77777777" w:rsidR="0026641C" w:rsidRPr="009A3D14" w:rsidRDefault="0026641C" w:rsidP="0026641C">
      <w:pPr>
        <w:pStyle w:val="a3"/>
        <w:numPr>
          <w:ilvl w:val="0"/>
          <w:numId w:val="3"/>
        </w:numPr>
        <w:spacing w:line="360" w:lineRule="auto"/>
        <w:ind w:firstLineChars="0"/>
        <w:rPr>
          <w:rFonts w:ascii="仿宋" w:eastAsia="仿宋" w:hAnsi="仿宋" w:cs="Times New Roman"/>
          <w:sz w:val="24"/>
          <w:szCs w:val="24"/>
        </w:rPr>
      </w:pPr>
      <w:r w:rsidRPr="009A3D14">
        <w:rPr>
          <w:rFonts w:ascii="仿宋" w:eastAsia="仿宋" w:hAnsi="仿宋" w:cs="Times New Roman"/>
          <w:sz w:val="24"/>
          <w:szCs w:val="24"/>
        </w:rPr>
        <w:t>本办法由上海BIM推广中心负责解释。</w:t>
      </w:r>
    </w:p>
    <w:p w14:paraId="6102313D" w14:textId="77777777" w:rsidR="00CA67F8" w:rsidRPr="009A3D14" w:rsidRDefault="00F30738" w:rsidP="005E0E2D">
      <w:pPr>
        <w:pStyle w:val="a3"/>
        <w:widowControl/>
        <w:numPr>
          <w:ilvl w:val="0"/>
          <w:numId w:val="3"/>
        </w:numPr>
        <w:spacing w:line="360" w:lineRule="auto"/>
        <w:ind w:firstLineChars="0"/>
        <w:jc w:val="left"/>
        <w:rPr>
          <w:rFonts w:ascii="仿宋" w:eastAsia="仿宋" w:hAnsi="仿宋" w:cs="Times New Roman"/>
          <w:sz w:val="24"/>
          <w:szCs w:val="24"/>
        </w:rPr>
      </w:pPr>
      <w:r w:rsidRPr="009A3D14">
        <w:rPr>
          <w:rFonts w:ascii="仿宋" w:eastAsia="仿宋" w:hAnsi="仿宋" w:cs="Times New Roman"/>
          <w:sz w:val="24"/>
          <w:szCs w:val="24"/>
        </w:rPr>
        <w:t>本办法</w:t>
      </w:r>
      <w:r w:rsidR="00F54677" w:rsidRPr="009A3D14">
        <w:rPr>
          <w:rFonts w:ascii="仿宋" w:eastAsia="仿宋" w:hAnsi="仿宋" w:cs="Times New Roman"/>
          <w:sz w:val="24"/>
          <w:szCs w:val="24"/>
        </w:rPr>
        <w:t>自发布之日起有效</w:t>
      </w:r>
      <w:r w:rsidR="00F5509C" w:rsidRPr="009A3D14">
        <w:rPr>
          <w:rFonts w:ascii="仿宋" w:eastAsia="仿宋" w:hAnsi="仿宋" w:cs="Times New Roman"/>
          <w:sz w:val="24"/>
          <w:szCs w:val="24"/>
        </w:rPr>
        <w:t>。</w:t>
      </w:r>
    </w:p>
    <w:sectPr w:rsidR="00CA67F8" w:rsidRPr="009A3D14" w:rsidSect="0015335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5E456" w14:textId="77777777" w:rsidR="00B0309C" w:rsidRDefault="00B0309C" w:rsidP="00B46E42">
      <w:pPr>
        <w:ind w:left="5250"/>
      </w:pPr>
      <w:r>
        <w:separator/>
      </w:r>
    </w:p>
  </w:endnote>
  <w:endnote w:type="continuationSeparator" w:id="0">
    <w:p w14:paraId="181409C1" w14:textId="77777777" w:rsidR="00B0309C" w:rsidRDefault="00B0309C" w:rsidP="00B46E42">
      <w:pPr>
        <w:ind w:left="52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484975"/>
      <w:docPartObj>
        <w:docPartGallery w:val="Page Numbers (Bottom of Page)"/>
        <w:docPartUnique/>
      </w:docPartObj>
    </w:sdtPr>
    <w:sdtEndPr/>
    <w:sdtContent>
      <w:p w14:paraId="6FEEFFE5" w14:textId="77777777" w:rsidR="00C6619D" w:rsidRDefault="00E027C2">
        <w:pPr>
          <w:pStyle w:val="a7"/>
          <w:jc w:val="right"/>
        </w:pPr>
        <w:r>
          <w:fldChar w:fldCharType="begin"/>
        </w:r>
        <w:r w:rsidR="00C6619D">
          <w:instrText>PAGE   \* MERGEFORMAT</w:instrText>
        </w:r>
        <w:r>
          <w:fldChar w:fldCharType="separate"/>
        </w:r>
        <w:r w:rsidR="005C69EA" w:rsidRPr="005C69EA">
          <w:rPr>
            <w:noProof/>
            <w:lang w:val="zh-CN"/>
          </w:rPr>
          <w:t>1</w:t>
        </w:r>
        <w:r>
          <w:fldChar w:fldCharType="end"/>
        </w:r>
      </w:p>
    </w:sdtContent>
  </w:sdt>
  <w:p w14:paraId="3EDBF332"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CEF62" w14:textId="77777777" w:rsidR="00B0309C" w:rsidRDefault="00B0309C" w:rsidP="00B46E42">
      <w:pPr>
        <w:ind w:left="5250"/>
      </w:pPr>
      <w:r>
        <w:separator/>
      </w:r>
    </w:p>
  </w:footnote>
  <w:footnote w:type="continuationSeparator" w:id="0">
    <w:p w14:paraId="75120857" w14:textId="77777777" w:rsidR="00B0309C" w:rsidRDefault="00B0309C" w:rsidP="00B46E42">
      <w:pPr>
        <w:ind w:left="525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62D"/>
    <w:multiLevelType w:val="hybridMultilevel"/>
    <w:tmpl w:val="A9743AE4"/>
    <w:lvl w:ilvl="0" w:tplc="89109CBE">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8FC5FAA"/>
    <w:multiLevelType w:val="hybridMultilevel"/>
    <w:tmpl w:val="405C886C"/>
    <w:lvl w:ilvl="0" w:tplc="B798EA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93740A4"/>
    <w:multiLevelType w:val="hybridMultilevel"/>
    <w:tmpl w:val="3D78A7CA"/>
    <w:lvl w:ilvl="0" w:tplc="3D74FA56">
      <w:start w:val="1"/>
      <w:numFmt w:val="japaneseCounting"/>
      <w:lvlText w:val="第%1条"/>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FB4E5E"/>
    <w:multiLevelType w:val="hybridMultilevel"/>
    <w:tmpl w:val="69B0051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C0669F"/>
    <w:multiLevelType w:val="hybridMultilevel"/>
    <w:tmpl w:val="6B5E8ED8"/>
    <w:lvl w:ilvl="0" w:tplc="B798EAB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476509"/>
    <w:multiLevelType w:val="hybridMultilevel"/>
    <w:tmpl w:val="CC42954E"/>
    <w:lvl w:ilvl="0" w:tplc="3D74FA56">
      <w:start w:val="1"/>
      <w:numFmt w:val="japaneseCounting"/>
      <w:lvlText w:val="第%1条"/>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493CB7"/>
    <w:multiLevelType w:val="hybridMultilevel"/>
    <w:tmpl w:val="EB1C3964"/>
    <w:lvl w:ilvl="0" w:tplc="9E60472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46E64D0"/>
    <w:multiLevelType w:val="hybridMultilevel"/>
    <w:tmpl w:val="C27EEEF6"/>
    <w:lvl w:ilvl="0" w:tplc="96C0E24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FD44DE"/>
    <w:multiLevelType w:val="hybridMultilevel"/>
    <w:tmpl w:val="7B98E38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76D542F"/>
    <w:multiLevelType w:val="hybridMultilevel"/>
    <w:tmpl w:val="5240BD14"/>
    <w:lvl w:ilvl="0" w:tplc="248C83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9845C6"/>
    <w:multiLevelType w:val="hybridMultilevel"/>
    <w:tmpl w:val="B7CE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56667"/>
    <w:multiLevelType w:val="hybridMultilevel"/>
    <w:tmpl w:val="20B29CA0"/>
    <w:lvl w:ilvl="0" w:tplc="4AC26E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161A0F"/>
    <w:multiLevelType w:val="hybridMultilevel"/>
    <w:tmpl w:val="AAE49168"/>
    <w:lvl w:ilvl="0" w:tplc="3D74FA56">
      <w:start w:val="1"/>
      <w:numFmt w:val="japaneseCounting"/>
      <w:lvlText w:val="第%1条"/>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110551"/>
    <w:multiLevelType w:val="hybridMultilevel"/>
    <w:tmpl w:val="B03EB414"/>
    <w:lvl w:ilvl="0" w:tplc="C376F83A">
      <w:start w:val="1"/>
      <w:numFmt w:val="japaneseCounting"/>
      <w:lvlText w:val="第%1条"/>
      <w:lvlJc w:val="left"/>
      <w:pPr>
        <w:ind w:left="855" w:hanging="855"/>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C574BF"/>
    <w:multiLevelType w:val="hybridMultilevel"/>
    <w:tmpl w:val="8CBA21B6"/>
    <w:lvl w:ilvl="0" w:tplc="95B6EFCE">
      <w:start w:val="1"/>
      <w:numFmt w:val="japaneseCounting"/>
      <w:lvlText w:val="第%1条"/>
      <w:lvlJc w:val="left"/>
      <w:pPr>
        <w:ind w:left="1395" w:hanging="975"/>
      </w:pPr>
      <w:rPr>
        <w:rFonts w:hint="default"/>
        <w:b/>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6B923AE"/>
    <w:multiLevelType w:val="hybridMultilevel"/>
    <w:tmpl w:val="85C8B692"/>
    <w:lvl w:ilvl="0" w:tplc="677C8248">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A3C4CC5"/>
    <w:multiLevelType w:val="hybridMultilevel"/>
    <w:tmpl w:val="B7D608B6"/>
    <w:lvl w:ilvl="0" w:tplc="EDD24A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CB42FC"/>
    <w:multiLevelType w:val="hybridMultilevel"/>
    <w:tmpl w:val="F1FE48CE"/>
    <w:lvl w:ilvl="0" w:tplc="3D74FA56">
      <w:start w:val="1"/>
      <w:numFmt w:val="japaneseCounting"/>
      <w:lvlText w:val="第%1条"/>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B7DED"/>
    <w:multiLevelType w:val="hybridMultilevel"/>
    <w:tmpl w:val="A104A93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4413BD"/>
    <w:multiLevelType w:val="hybridMultilevel"/>
    <w:tmpl w:val="85C8B692"/>
    <w:lvl w:ilvl="0" w:tplc="677C8248">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43887587"/>
    <w:multiLevelType w:val="hybridMultilevel"/>
    <w:tmpl w:val="D6FC1CAA"/>
    <w:lvl w:ilvl="0" w:tplc="F70077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E5645"/>
    <w:multiLevelType w:val="hybridMultilevel"/>
    <w:tmpl w:val="01AA2256"/>
    <w:lvl w:ilvl="0" w:tplc="B5B6AE02">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15:restartNumberingAfterBreak="0">
    <w:nsid w:val="445B23F3"/>
    <w:multiLevelType w:val="hybridMultilevel"/>
    <w:tmpl w:val="C5D8A7E2"/>
    <w:lvl w:ilvl="0" w:tplc="0A1C1E7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AAB501F"/>
    <w:multiLevelType w:val="hybridMultilevel"/>
    <w:tmpl w:val="3F84FF0E"/>
    <w:lvl w:ilvl="0" w:tplc="04090017">
      <w:start w:val="1"/>
      <w:numFmt w:val="chineseCountingThousand"/>
      <w:lvlText w:val="(%1)"/>
      <w:lvlJc w:val="left"/>
      <w:pPr>
        <w:ind w:left="1275" w:hanging="420"/>
      </w:p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24" w15:restartNumberingAfterBreak="0">
    <w:nsid w:val="4C9776A5"/>
    <w:multiLevelType w:val="hybridMultilevel"/>
    <w:tmpl w:val="F388330E"/>
    <w:lvl w:ilvl="0" w:tplc="1E8A17A6">
      <w:start w:val="1"/>
      <w:numFmt w:val="japaneseCounting"/>
      <w:lvlText w:val="第%1章"/>
      <w:lvlJc w:val="left"/>
      <w:pPr>
        <w:ind w:left="4101"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220C4C"/>
    <w:multiLevelType w:val="hybridMultilevel"/>
    <w:tmpl w:val="87C4071A"/>
    <w:lvl w:ilvl="0" w:tplc="5D064640">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523F0707"/>
    <w:multiLevelType w:val="hybridMultilevel"/>
    <w:tmpl w:val="AB241E70"/>
    <w:lvl w:ilvl="0" w:tplc="D02CC8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635648"/>
    <w:multiLevelType w:val="hybridMultilevel"/>
    <w:tmpl w:val="2084D3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9636516"/>
    <w:multiLevelType w:val="hybridMultilevel"/>
    <w:tmpl w:val="32C88466"/>
    <w:lvl w:ilvl="0" w:tplc="9E4AEEA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A680440"/>
    <w:multiLevelType w:val="hybridMultilevel"/>
    <w:tmpl w:val="A6A0C72A"/>
    <w:lvl w:ilvl="0" w:tplc="96C0E248">
      <w:start w:val="1"/>
      <w:numFmt w:val="japaneseCounting"/>
      <w:lvlText w:val="（%1）"/>
      <w:lvlJc w:val="left"/>
      <w:pPr>
        <w:ind w:left="6107" w:hanging="720"/>
      </w:pPr>
      <w:rPr>
        <w:rFonts w:hint="default"/>
      </w:rPr>
    </w:lvl>
    <w:lvl w:ilvl="1" w:tplc="04090019" w:tentative="1">
      <w:start w:val="1"/>
      <w:numFmt w:val="lowerLetter"/>
      <w:lvlText w:val="%2)"/>
      <w:lvlJc w:val="left"/>
      <w:pPr>
        <w:ind w:left="6227" w:hanging="420"/>
      </w:pPr>
    </w:lvl>
    <w:lvl w:ilvl="2" w:tplc="0409001B" w:tentative="1">
      <w:start w:val="1"/>
      <w:numFmt w:val="lowerRoman"/>
      <w:lvlText w:val="%3."/>
      <w:lvlJc w:val="right"/>
      <w:pPr>
        <w:ind w:left="6647" w:hanging="420"/>
      </w:pPr>
    </w:lvl>
    <w:lvl w:ilvl="3" w:tplc="0409000F" w:tentative="1">
      <w:start w:val="1"/>
      <w:numFmt w:val="decimal"/>
      <w:lvlText w:val="%4."/>
      <w:lvlJc w:val="left"/>
      <w:pPr>
        <w:ind w:left="7067" w:hanging="420"/>
      </w:pPr>
    </w:lvl>
    <w:lvl w:ilvl="4" w:tplc="04090019" w:tentative="1">
      <w:start w:val="1"/>
      <w:numFmt w:val="lowerLetter"/>
      <w:lvlText w:val="%5)"/>
      <w:lvlJc w:val="left"/>
      <w:pPr>
        <w:ind w:left="7487" w:hanging="420"/>
      </w:pPr>
    </w:lvl>
    <w:lvl w:ilvl="5" w:tplc="0409001B" w:tentative="1">
      <w:start w:val="1"/>
      <w:numFmt w:val="lowerRoman"/>
      <w:lvlText w:val="%6."/>
      <w:lvlJc w:val="right"/>
      <w:pPr>
        <w:ind w:left="7907" w:hanging="420"/>
      </w:pPr>
    </w:lvl>
    <w:lvl w:ilvl="6" w:tplc="0409000F" w:tentative="1">
      <w:start w:val="1"/>
      <w:numFmt w:val="decimal"/>
      <w:lvlText w:val="%7."/>
      <w:lvlJc w:val="left"/>
      <w:pPr>
        <w:ind w:left="8327" w:hanging="420"/>
      </w:pPr>
    </w:lvl>
    <w:lvl w:ilvl="7" w:tplc="04090019" w:tentative="1">
      <w:start w:val="1"/>
      <w:numFmt w:val="lowerLetter"/>
      <w:lvlText w:val="%8)"/>
      <w:lvlJc w:val="left"/>
      <w:pPr>
        <w:ind w:left="8747" w:hanging="420"/>
      </w:pPr>
    </w:lvl>
    <w:lvl w:ilvl="8" w:tplc="0409001B" w:tentative="1">
      <w:start w:val="1"/>
      <w:numFmt w:val="lowerRoman"/>
      <w:lvlText w:val="%9."/>
      <w:lvlJc w:val="right"/>
      <w:pPr>
        <w:ind w:left="9167" w:hanging="420"/>
      </w:pPr>
    </w:lvl>
  </w:abstractNum>
  <w:abstractNum w:abstractNumId="30" w15:restartNumberingAfterBreak="0">
    <w:nsid w:val="606E3500"/>
    <w:multiLevelType w:val="hybridMultilevel"/>
    <w:tmpl w:val="2084D3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051221"/>
    <w:multiLevelType w:val="hybridMultilevel"/>
    <w:tmpl w:val="5194FBDC"/>
    <w:lvl w:ilvl="0" w:tplc="6F465B8A">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66726930"/>
    <w:multiLevelType w:val="hybridMultilevel"/>
    <w:tmpl w:val="43600838"/>
    <w:lvl w:ilvl="0" w:tplc="248C83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7777AC8"/>
    <w:multiLevelType w:val="hybridMultilevel"/>
    <w:tmpl w:val="474A669C"/>
    <w:lvl w:ilvl="0" w:tplc="EF8695D6">
      <w:start w:val="2"/>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90D6A5B"/>
    <w:multiLevelType w:val="hybridMultilevel"/>
    <w:tmpl w:val="026E7EF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B521D8"/>
    <w:multiLevelType w:val="hybridMultilevel"/>
    <w:tmpl w:val="CB003D0E"/>
    <w:lvl w:ilvl="0" w:tplc="3F90EE84">
      <w:start w:val="1"/>
      <w:numFmt w:val="japaneseCounting"/>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6" w15:restartNumberingAfterBreak="0">
    <w:nsid w:val="706228F7"/>
    <w:multiLevelType w:val="hybridMultilevel"/>
    <w:tmpl w:val="1CDEE372"/>
    <w:lvl w:ilvl="0" w:tplc="B71C567A">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7" w15:restartNumberingAfterBreak="0">
    <w:nsid w:val="727E0E34"/>
    <w:multiLevelType w:val="hybridMultilevel"/>
    <w:tmpl w:val="43600838"/>
    <w:lvl w:ilvl="0" w:tplc="248C83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695F18"/>
    <w:multiLevelType w:val="hybridMultilevel"/>
    <w:tmpl w:val="85C8B692"/>
    <w:lvl w:ilvl="0" w:tplc="677C82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6C693F"/>
    <w:multiLevelType w:val="hybridMultilevel"/>
    <w:tmpl w:val="B3D09F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74F716A"/>
    <w:multiLevelType w:val="hybridMultilevel"/>
    <w:tmpl w:val="B7CE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13"/>
  </w:num>
  <w:num w:numId="4">
    <w:abstractNumId w:val="21"/>
  </w:num>
  <w:num w:numId="5">
    <w:abstractNumId w:val="11"/>
  </w:num>
  <w:num w:numId="6">
    <w:abstractNumId w:val="29"/>
  </w:num>
  <w:num w:numId="7">
    <w:abstractNumId w:val="15"/>
  </w:num>
  <w:num w:numId="8">
    <w:abstractNumId w:val="25"/>
  </w:num>
  <w:num w:numId="9">
    <w:abstractNumId w:val="31"/>
  </w:num>
  <w:num w:numId="10">
    <w:abstractNumId w:val="0"/>
  </w:num>
  <w:num w:numId="11">
    <w:abstractNumId w:val="36"/>
  </w:num>
  <w:num w:numId="12">
    <w:abstractNumId w:val="35"/>
  </w:num>
  <w:num w:numId="13">
    <w:abstractNumId w:val="17"/>
  </w:num>
  <w:num w:numId="14">
    <w:abstractNumId w:val="2"/>
  </w:num>
  <w:num w:numId="15">
    <w:abstractNumId w:val="6"/>
  </w:num>
  <w:num w:numId="16">
    <w:abstractNumId w:val="28"/>
  </w:num>
  <w:num w:numId="17">
    <w:abstractNumId w:val="22"/>
  </w:num>
  <w:num w:numId="18">
    <w:abstractNumId w:val="23"/>
  </w:num>
  <w:num w:numId="19">
    <w:abstractNumId w:val="30"/>
  </w:num>
  <w:num w:numId="20">
    <w:abstractNumId w:val="27"/>
  </w:num>
  <w:num w:numId="21">
    <w:abstractNumId w:val="19"/>
  </w:num>
  <w:num w:numId="22">
    <w:abstractNumId w:val="38"/>
  </w:num>
  <w:num w:numId="23">
    <w:abstractNumId w:val="37"/>
  </w:num>
  <w:num w:numId="24">
    <w:abstractNumId w:val="26"/>
  </w:num>
  <w:num w:numId="25">
    <w:abstractNumId w:val="5"/>
  </w:num>
  <w:num w:numId="26">
    <w:abstractNumId w:val="12"/>
  </w:num>
  <w:num w:numId="27">
    <w:abstractNumId w:val="16"/>
  </w:num>
  <w:num w:numId="28">
    <w:abstractNumId w:val="10"/>
  </w:num>
  <w:num w:numId="29">
    <w:abstractNumId w:val="34"/>
  </w:num>
  <w:num w:numId="30">
    <w:abstractNumId w:val="18"/>
  </w:num>
  <w:num w:numId="31">
    <w:abstractNumId w:val="8"/>
  </w:num>
  <w:num w:numId="32">
    <w:abstractNumId w:val="1"/>
  </w:num>
  <w:num w:numId="33">
    <w:abstractNumId w:val="33"/>
  </w:num>
  <w:num w:numId="34">
    <w:abstractNumId w:val="32"/>
  </w:num>
  <w:num w:numId="35">
    <w:abstractNumId w:val="4"/>
  </w:num>
  <w:num w:numId="36">
    <w:abstractNumId w:val="40"/>
  </w:num>
  <w:num w:numId="37">
    <w:abstractNumId w:val="3"/>
  </w:num>
  <w:num w:numId="38">
    <w:abstractNumId w:val="7"/>
  </w:num>
  <w:num w:numId="39">
    <w:abstractNumId w:val="39"/>
  </w:num>
  <w:num w:numId="40">
    <w:abstractNumId w:val="2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A2"/>
    <w:rsid w:val="000039C7"/>
    <w:rsid w:val="00004B2A"/>
    <w:rsid w:val="00007603"/>
    <w:rsid w:val="00010F6F"/>
    <w:rsid w:val="00030A91"/>
    <w:rsid w:val="000410DB"/>
    <w:rsid w:val="00041218"/>
    <w:rsid w:val="00045FFC"/>
    <w:rsid w:val="00054C91"/>
    <w:rsid w:val="00056472"/>
    <w:rsid w:val="00057CCD"/>
    <w:rsid w:val="00082A03"/>
    <w:rsid w:val="000850E7"/>
    <w:rsid w:val="000970F0"/>
    <w:rsid w:val="000A7A5E"/>
    <w:rsid w:val="000B3B79"/>
    <w:rsid w:val="000B4DF8"/>
    <w:rsid w:val="000B4FA2"/>
    <w:rsid w:val="000D559D"/>
    <w:rsid w:val="000F4496"/>
    <w:rsid w:val="00103605"/>
    <w:rsid w:val="00122003"/>
    <w:rsid w:val="0013565D"/>
    <w:rsid w:val="00153354"/>
    <w:rsid w:val="0015652C"/>
    <w:rsid w:val="00157697"/>
    <w:rsid w:val="0018548E"/>
    <w:rsid w:val="001950C7"/>
    <w:rsid w:val="001A30D9"/>
    <w:rsid w:val="001B1F3A"/>
    <w:rsid w:val="001B3249"/>
    <w:rsid w:val="001C634D"/>
    <w:rsid w:val="001C6EF8"/>
    <w:rsid w:val="001D1DCD"/>
    <w:rsid w:val="001E1C2C"/>
    <w:rsid w:val="001E6E7B"/>
    <w:rsid w:val="001E7521"/>
    <w:rsid w:val="001F093F"/>
    <w:rsid w:val="00201EF4"/>
    <w:rsid w:val="00216F55"/>
    <w:rsid w:val="002218EF"/>
    <w:rsid w:val="002263DB"/>
    <w:rsid w:val="002608CB"/>
    <w:rsid w:val="002614E4"/>
    <w:rsid w:val="00264E96"/>
    <w:rsid w:val="0026641C"/>
    <w:rsid w:val="0027157C"/>
    <w:rsid w:val="002927DB"/>
    <w:rsid w:val="00292C4E"/>
    <w:rsid w:val="00292F84"/>
    <w:rsid w:val="00296B17"/>
    <w:rsid w:val="002A4B75"/>
    <w:rsid w:val="002C1996"/>
    <w:rsid w:val="002D5CB6"/>
    <w:rsid w:val="002D5F66"/>
    <w:rsid w:val="002E7CEE"/>
    <w:rsid w:val="003023D5"/>
    <w:rsid w:val="00302867"/>
    <w:rsid w:val="0031274D"/>
    <w:rsid w:val="00314B60"/>
    <w:rsid w:val="003152A3"/>
    <w:rsid w:val="00316A86"/>
    <w:rsid w:val="00325EAC"/>
    <w:rsid w:val="00340939"/>
    <w:rsid w:val="00343158"/>
    <w:rsid w:val="003441DE"/>
    <w:rsid w:val="003464B8"/>
    <w:rsid w:val="00347833"/>
    <w:rsid w:val="00350482"/>
    <w:rsid w:val="003518D9"/>
    <w:rsid w:val="00351B35"/>
    <w:rsid w:val="0035239C"/>
    <w:rsid w:val="00360F23"/>
    <w:rsid w:val="003777C3"/>
    <w:rsid w:val="00391E47"/>
    <w:rsid w:val="0039230E"/>
    <w:rsid w:val="00394466"/>
    <w:rsid w:val="003C22FA"/>
    <w:rsid w:val="003D2CDC"/>
    <w:rsid w:val="003D3B7F"/>
    <w:rsid w:val="00410B66"/>
    <w:rsid w:val="004240DD"/>
    <w:rsid w:val="004265B8"/>
    <w:rsid w:val="004334D7"/>
    <w:rsid w:val="0043477A"/>
    <w:rsid w:val="00436E62"/>
    <w:rsid w:val="004659BB"/>
    <w:rsid w:val="004711A1"/>
    <w:rsid w:val="00476176"/>
    <w:rsid w:val="0048603A"/>
    <w:rsid w:val="00492425"/>
    <w:rsid w:val="00493785"/>
    <w:rsid w:val="00494F21"/>
    <w:rsid w:val="004B065E"/>
    <w:rsid w:val="004C566D"/>
    <w:rsid w:val="004C6C3A"/>
    <w:rsid w:val="004E053C"/>
    <w:rsid w:val="004E2855"/>
    <w:rsid w:val="004E4B00"/>
    <w:rsid w:val="004F1045"/>
    <w:rsid w:val="00505CA6"/>
    <w:rsid w:val="00511A56"/>
    <w:rsid w:val="0051250C"/>
    <w:rsid w:val="00514511"/>
    <w:rsid w:val="00522E45"/>
    <w:rsid w:val="00545D66"/>
    <w:rsid w:val="00545F72"/>
    <w:rsid w:val="00552E60"/>
    <w:rsid w:val="00560ADC"/>
    <w:rsid w:val="00572DE5"/>
    <w:rsid w:val="005774F4"/>
    <w:rsid w:val="00585722"/>
    <w:rsid w:val="00587BB3"/>
    <w:rsid w:val="005A4E2A"/>
    <w:rsid w:val="005A7287"/>
    <w:rsid w:val="005B7BD9"/>
    <w:rsid w:val="005C68CE"/>
    <w:rsid w:val="005C69EA"/>
    <w:rsid w:val="005E0E2D"/>
    <w:rsid w:val="005F1A55"/>
    <w:rsid w:val="0060602C"/>
    <w:rsid w:val="006378F8"/>
    <w:rsid w:val="00640F58"/>
    <w:rsid w:val="00647C97"/>
    <w:rsid w:val="0067577D"/>
    <w:rsid w:val="006809EE"/>
    <w:rsid w:val="00682B11"/>
    <w:rsid w:val="006868F5"/>
    <w:rsid w:val="006A2006"/>
    <w:rsid w:val="006A5B50"/>
    <w:rsid w:val="006B6308"/>
    <w:rsid w:val="006C4A7F"/>
    <w:rsid w:val="006C4E07"/>
    <w:rsid w:val="006F087D"/>
    <w:rsid w:val="006F1E4E"/>
    <w:rsid w:val="006F2053"/>
    <w:rsid w:val="00701DDA"/>
    <w:rsid w:val="007121AD"/>
    <w:rsid w:val="00712279"/>
    <w:rsid w:val="00713882"/>
    <w:rsid w:val="00715F4F"/>
    <w:rsid w:val="007265FD"/>
    <w:rsid w:val="00730CAF"/>
    <w:rsid w:val="007469EF"/>
    <w:rsid w:val="00750EC0"/>
    <w:rsid w:val="00763845"/>
    <w:rsid w:val="00774E8E"/>
    <w:rsid w:val="0077738B"/>
    <w:rsid w:val="0077748D"/>
    <w:rsid w:val="00793906"/>
    <w:rsid w:val="007A3604"/>
    <w:rsid w:val="007A63F3"/>
    <w:rsid w:val="007B37D8"/>
    <w:rsid w:val="007B7FCD"/>
    <w:rsid w:val="007D086E"/>
    <w:rsid w:val="007D0992"/>
    <w:rsid w:val="007D16FB"/>
    <w:rsid w:val="007E1D46"/>
    <w:rsid w:val="0082451D"/>
    <w:rsid w:val="00843C07"/>
    <w:rsid w:val="00850AFA"/>
    <w:rsid w:val="008535A6"/>
    <w:rsid w:val="00866279"/>
    <w:rsid w:val="00882C21"/>
    <w:rsid w:val="008C603F"/>
    <w:rsid w:val="008D2530"/>
    <w:rsid w:val="008D35F5"/>
    <w:rsid w:val="008E4074"/>
    <w:rsid w:val="008F6782"/>
    <w:rsid w:val="0090091F"/>
    <w:rsid w:val="009051F0"/>
    <w:rsid w:val="00914AE0"/>
    <w:rsid w:val="0092291C"/>
    <w:rsid w:val="0094165D"/>
    <w:rsid w:val="00961A3D"/>
    <w:rsid w:val="00963EF6"/>
    <w:rsid w:val="009757F1"/>
    <w:rsid w:val="00986E38"/>
    <w:rsid w:val="009971C5"/>
    <w:rsid w:val="009A3D14"/>
    <w:rsid w:val="009A62B3"/>
    <w:rsid w:val="009B158F"/>
    <w:rsid w:val="009B77F1"/>
    <w:rsid w:val="009C09D5"/>
    <w:rsid w:val="009E6983"/>
    <w:rsid w:val="00A01375"/>
    <w:rsid w:val="00A04512"/>
    <w:rsid w:val="00A10666"/>
    <w:rsid w:val="00A23AD6"/>
    <w:rsid w:val="00A32388"/>
    <w:rsid w:val="00A34F04"/>
    <w:rsid w:val="00A64777"/>
    <w:rsid w:val="00A64DAE"/>
    <w:rsid w:val="00A71F3C"/>
    <w:rsid w:val="00A82542"/>
    <w:rsid w:val="00A963D7"/>
    <w:rsid w:val="00AA6E4C"/>
    <w:rsid w:val="00AB0DC3"/>
    <w:rsid w:val="00AE200D"/>
    <w:rsid w:val="00AE2EFD"/>
    <w:rsid w:val="00AF6E99"/>
    <w:rsid w:val="00AF7033"/>
    <w:rsid w:val="00B0309C"/>
    <w:rsid w:val="00B04FEC"/>
    <w:rsid w:val="00B148BF"/>
    <w:rsid w:val="00B26645"/>
    <w:rsid w:val="00B319AC"/>
    <w:rsid w:val="00B33F2E"/>
    <w:rsid w:val="00B35ABA"/>
    <w:rsid w:val="00B46513"/>
    <w:rsid w:val="00B46E42"/>
    <w:rsid w:val="00B47918"/>
    <w:rsid w:val="00B53A62"/>
    <w:rsid w:val="00B77DC8"/>
    <w:rsid w:val="00B83799"/>
    <w:rsid w:val="00B866D9"/>
    <w:rsid w:val="00B94C54"/>
    <w:rsid w:val="00B94C64"/>
    <w:rsid w:val="00B97DBC"/>
    <w:rsid w:val="00BA2AE7"/>
    <w:rsid w:val="00BB054E"/>
    <w:rsid w:val="00BC0290"/>
    <w:rsid w:val="00BC388F"/>
    <w:rsid w:val="00BC64F9"/>
    <w:rsid w:val="00BC6608"/>
    <w:rsid w:val="00BD02CA"/>
    <w:rsid w:val="00BE3666"/>
    <w:rsid w:val="00BF2DED"/>
    <w:rsid w:val="00BF7D12"/>
    <w:rsid w:val="00C03F6F"/>
    <w:rsid w:val="00C07E3B"/>
    <w:rsid w:val="00C1263E"/>
    <w:rsid w:val="00C2290E"/>
    <w:rsid w:val="00C2398B"/>
    <w:rsid w:val="00C239A6"/>
    <w:rsid w:val="00C24515"/>
    <w:rsid w:val="00C30593"/>
    <w:rsid w:val="00C32931"/>
    <w:rsid w:val="00C35F46"/>
    <w:rsid w:val="00C459FB"/>
    <w:rsid w:val="00C634E0"/>
    <w:rsid w:val="00C6619D"/>
    <w:rsid w:val="00C76623"/>
    <w:rsid w:val="00C91A67"/>
    <w:rsid w:val="00C94D8E"/>
    <w:rsid w:val="00CA67F8"/>
    <w:rsid w:val="00CC7D11"/>
    <w:rsid w:val="00CC7E22"/>
    <w:rsid w:val="00CE40BA"/>
    <w:rsid w:val="00CF560D"/>
    <w:rsid w:val="00D01401"/>
    <w:rsid w:val="00D03075"/>
    <w:rsid w:val="00D055DC"/>
    <w:rsid w:val="00D27C17"/>
    <w:rsid w:val="00D3063C"/>
    <w:rsid w:val="00D337DB"/>
    <w:rsid w:val="00D33D2A"/>
    <w:rsid w:val="00D34590"/>
    <w:rsid w:val="00D36DEC"/>
    <w:rsid w:val="00D52FE5"/>
    <w:rsid w:val="00D559E5"/>
    <w:rsid w:val="00D63FA5"/>
    <w:rsid w:val="00D64F65"/>
    <w:rsid w:val="00D74512"/>
    <w:rsid w:val="00D95F14"/>
    <w:rsid w:val="00DD3930"/>
    <w:rsid w:val="00DD76A7"/>
    <w:rsid w:val="00DE6F88"/>
    <w:rsid w:val="00DE70D2"/>
    <w:rsid w:val="00DF20E0"/>
    <w:rsid w:val="00E01C22"/>
    <w:rsid w:val="00E027C2"/>
    <w:rsid w:val="00E35D5F"/>
    <w:rsid w:val="00E3715D"/>
    <w:rsid w:val="00E44424"/>
    <w:rsid w:val="00E47FB1"/>
    <w:rsid w:val="00E54375"/>
    <w:rsid w:val="00E575F3"/>
    <w:rsid w:val="00E6357B"/>
    <w:rsid w:val="00E912DE"/>
    <w:rsid w:val="00E93204"/>
    <w:rsid w:val="00EA38CD"/>
    <w:rsid w:val="00EA59B5"/>
    <w:rsid w:val="00EB00A0"/>
    <w:rsid w:val="00EB24CF"/>
    <w:rsid w:val="00EC7CB3"/>
    <w:rsid w:val="00EE2751"/>
    <w:rsid w:val="00EF4545"/>
    <w:rsid w:val="00F02615"/>
    <w:rsid w:val="00F101C2"/>
    <w:rsid w:val="00F1226C"/>
    <w:rsid w:val="00F30738"/>
    <w:rsid w:val="00F46FEA"/>
    <w:rsid w:val="00F47C8E"/>
    <w:rsid w:val="00F54677"/>
    <w:rsid w:val="00F5509C"/>
    <w:rsid w:val="00F748B3"/>
    <w:rsid w:val="00F74F75"/>
    <w:rsid w:val="00F77E0D"/>
    <w:rsid w:val="00F81D04"/>
    <w:rsid w:val="00FC4136"/>
    <w:rsid w:val="00FC5115"/>
    <w:rsid w:val="00FD0B70"/>
    <w:rsid w:val="00FD2385"/>
    <w:rsid w:val="00FE78A8"/>
    <w:rsid w:val="00FF7F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A5287"/>
  <w15:docId w15:val="{C0C2D4F5-EE8B-4BCD-84AD-F9CAF698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906"/>
    <w:pPr>
      <w:ind w:firstLineChars="200" w:firstLine="420"/>
    </w:pPr>
  </w:style>
  <w:style w:type="table" w:styleId="a4">
    <w:name w:val="Table Grid"/>
    <w:basedOn w:val="a1"/>
    <w:uiPriority w:val="59"/>
    <w:rsid w:val="0090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46E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46E42"/>
    <w:rPr>
      <w:sz w:val="18"/>
      <w:szCs w:val="18"/>
    </w:rPr>
  </w:style>
  <w:style w:type="paragraph" w:styleId="a7">
    <w:name w:val="footer"/>
    <w:basedOn w:val="a"/>
    <w:link w:val="a8"/>
    <w:uiPriority w:val="99"/>
    <w:unhideWhenUsed/>
    <w:rsid w:val="00B46E42"/>
    <w:pPr>
      <w:tabs>
        <w:tab w:val="center" w:pos="4153"/>
        <w:tab w:val="right" w:pos="8306"/>
      </w:tabs>
      <w:snapToGrid w:val="0"/>
      <w:jc w:val="left"/>
    </w:pPr>
    <w:rPr>
      <w:sz w:val="18"/>
      <w:szCs w:val="18"/>
    </w:rPr>
  </w:style>
  <w:style w:type="character" w:customStyle="1" w:styleId="a8">
    <w:name w:val="页脚 字符"/>
    <w:basedOn w:val="a0"/>
    <w:link w:val="a7"/>
    <w:uiPriority w:val="99"/>
    <w:rsid w:val="00B46E42"/>
    <w:rPr>
      <w:sz w:val="18"/>
      <w:szCs w:val="18"/>
    </w:rPr>
  </w:style>
  <w:style w:type="paragraph" w:styleId="a9">
    <w:name w:val="Balloon Text"/>
    <w:basedOn w:val="a"/>
    <w:link w:val="aa"/>
    <w:uiPriority w:val="99"/>
    <w:semiHidden/>
    <w:unhideWhenUsed/>
    <w:rsid w:val="00E35D5F"/>
    <w:rPr>
      <w:sz w:val="18"/>
      <w:szCs w:val="18"/>
    </w:rPr>
  </w:style>
  <w:style w:type="character" w:customStyle="1" w:styleId="aa">
    <w:name w:val="批注框文本 字符"/>
    <w:basedOn w:val="a0"/>
    <w:link w:val="a9"/>
    <w:uiPriority w:val="99"/>
    <w:semiHidden/>
    <w:rsid w:val="00E35D5F"/>
    <w:rPr>
      <w:sz w:val="18"/>
      <w:szCs w:val="18"/>
    </w:rPr>
  </w:style>
  <w:style w:type="character" w:styleId="ab">
    <w:name w:val="Hyperlink"/>
    <w:basedOn w:val="a0"/>
    <w:uiPriority w:val="99"/>
    <w:unhideWhenUsed/>
    <w:rsid w:val="00D01401"/>
    <w:rPr>
      <w:color w:val="0563C1" w:themeColor="hyperlink"/>
      <w:u w:val="single"/>
    </w:rPr>
  </w:style>
  <w:style w:type="character" w:styleId="ac">
    <w:name w:val="annotation reference"/>
    <w:basedOn w:val="a0"/>
    <w:uiPriority w:val="99"/>
    <w:semiHidden/>
    <w:unhideWhenUsed/>
    <w:rsid w:val="00C6619D"/>
    <w:rPr>
      <w:sz w:val="21"/>
      <w:szCs w:val="21"/>
    </w:rPr>
  </w:style>
  <w:style w:type="paragraph" w:styleId="ad">
    <w:name w:val="annotation text"/>
    <w:basedOn w:val="a"/>
    <w:link w:val="ae"/>
    <w:uiPriority w:val="99"/>
    <w:semiHidden/>
    <w:unhideWhenUsed/>
    <w:rsid w:val="00C6619D"/>
    <w:pPr>
      <w:jc w:val="left"/>
    </w:pPr>
  </w:style>
  <w:style w:type="character" w:customStyle="1" w:styleId="ae">
    <w:name w:val="批注文字 字符"/>
    <w:basedOn w:val="a0"/>
    <w:link w:val="ad"/>
    <w:uiPriority w:val="99"/>
    <w:semiHidden/>
    <w:rsid w:val="00C6619D"/>
  </w:style>
  <w:style w:type="paragraph" w:styleId="af">
    <w:name w:val="annotation subject"/>
    <w:basedOn w:val="ad"/>
    <w:next w:val="ad"/>
    <w:link w:val="af0"/>
    <w:uiPriority w:val="99"/>
    <w:semiHidden/>
    <w:unhideWhenUsed/>
    <w:rsid w:val="00C6619D"/>
    <w:rPr>
      <w:b/>
      <w:bCs/>
    </w:rPr>
  </w:style>
  <w:style w:type="character" w:customStyle="1" w:styleId="af0">
    <w:name w:val="批注主题 字符"/>
    <w:basedOn w:val="ae"/>
    <w:link w:val="af"/>
    <w:uiPriority w:val="99"/>
    <w:semiHidden/>
    <w:rsid w:val="00C66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9D22-14A9-4A61-8F01-33F919E9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257</Words>
  <Characters>1469</Characters>
  <Application>Microsoft Office Word</Application>
  <DocSecurity>0</DocSecurity>
  <Lines>12</Lines>
  <Paragraphs>3</Paragraphs>
  <ScaleCrop>false</ScaleCrop>
  <Company>Microsoft</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 </cp:lastModifiedBy>
  <cp:revision>7</cp:revision>
  <cp:lastPrinted>2017-07-07T05:24:00Z</cp:lastPrinted>
  <dcterms:created xsi:type="dcterms:W3CDTF">2019-08-14T03:38:00Z</dcterms:created>
  <dcterms:modified xsi:type="dcterms:W3CDTF">2020-06-11T08:05:00Z</dcterms:modified>
</cp:coreProperties>
</file>